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20767" w14:textId="77777777" w:rsidR="007D6C04" w:rsidRDefault="00AF6527" w:rsidP="00AF6527">
      <w:pPr>
        <w:jc w:val="center"/>
      </w:pPr>
      <w:r>
        <w:rPr>
          <w:noProof/>
        </w:rPr>
        <mc:AlternateContent>
          <mc:Choice Requires="wps">
            <w:drawing>
              <wp:anchor distT="0" distB="0" distL="114300" distR="114300" simplePos="0" relativeHeight="251659264" behindDoc="0" locked="0" layoutInCell="1" allowOverlap="1" wp14:anchorId="0189AC55" wp14:editId="2A26A62B">
                <wp:simplePos x="0" y="0"/>
                <wp:positionH relativeFrom="column">
                  <wp:posOffset>-181155</wp:posOffset>
                </wp:positionH>
                <wp:positionV relativeFrom="paragraph">
                  <wp:posOffset>-120770</wp:posOffset>
                </wp:positionV>
                <wp:extent cx="6438900" cy="3485072"/>
                <wp:effectExtent l="0" t="0" r="19050" b="20320"/>
                <wp:wrapNone/>
                <wp:docPr id="1" name="Rectangle 1"/>
                <wp:cNvGraphicFramePr/>
                <a:graphic xmlns:a="http://schemas.openxmlformats.org/drawingml/2006/main">
                  <a:graphicData uri="http://schemas.microsoft.com/office/word/2010/wordprocessingShape">
                    <wps:wsp>
                      <wps:cNvSpPr/>
                      <wps:spPr>
                        <a:xfrm>
                          <a:off x="0" y="0"/>
                          <a:ext cx="6438900" cy="348507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34CC04" id="Rectangle 1" o:spid="_x0000_s1026" style="position:absolute;margin-left:-14.25pt;margin-top:-9.5pt;width:507pt;height:27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" filled="f" strokecolor="#1f3763 [1604]" strokeweight="1pt"/>
            </w:pict>
          </mc:Fallback>
        </mc:AlternateContent>
      </w:r>
      <w:r w:rsidRPr="006F0EAB">
        <w:rPr>
          <w:noProof/>
        </w:rPr>
        <w:drawing>
          <wp:inline distT="0" distB="0" distL="0" distR="0" wp14:anchorId="669EF5A5" wp14:editId="7B42A2FA">
            <wp:extent cx="1085850" cy="800100"/>
            <wp:effectExtent l="0" t="0" r="0" b="0"/>
            <wp:docPr id="3" name="Picture 1" descr="RDI Railing Logo - Green Leaf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I Railing Logo - Green Leaf - 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800100"/>
                    </a:xfrm>
                    <a:prstGeom prst="rect">
                      <a:avLst/>
                    </a:prstGeom>
                    <a:noFill/>
                    <a:ln>
                      <a:noFill/>
                    </a:ln>
                  </pic:spPr>
                </pic:pic>
              </a:graphicData>
            </a:graphic>
          </wp:inline>
        </w:drawing>
      </w:r>
    </w:p>
    <w:p w14:paraId="26D2DFCC" w14:textId="77777777" w:rsidR="00AF6527" w:rsidRDefault="00AF6527" w:rsidP="00AF6527">
      <w:pPr>
        <w:tabs>
          <w:tab w:val="left" w:pos="2730"/>
        </w:tabs>
        <w:suppressAutoHyphens/>
        <w:spacing w:before="240" w:after="0" w:line="240" w:lineRule="auto"/>
        <w:jc w:val="both"/>
        <w:rPr>
          <w:rFonts w:ascii="Tahoma" w:eastAsia="Times New Roman" w:hAnsi="Tahoma" w:cs="Tahoma"/>
          <w:color w:val="0000FF"/>
          <w:sz w:val="20"/>
          <w:szCs w:val="20"/>
        </w:rPr>
      </w:pPr>
      <w:bookmarkStart w:id="0" w:name="_Hlk193205589"/>
    </w:p>
    <w:p w14:paraId="02E065D0" w14:textId="195A8BFB" w:rsidR="00AF6527" w:rsidRPr="00AF6527" w:rsidRDefault="00F26C0F" w:rsidP="00AF6527">
      <w:pPr>
        <w:tabs>
          <w:tab w:val="left" w:pos="2730"/>
        </w:tabs>
        <w:suppressAutoHyphens/>
        <w:spacing w:before="240" w:after="0" w:line="240" w:lineRule="auto"/>
        <w:jc w:val="both"/>
        <w:rPr>
          <w:rFonts w:ascii="Tahoma" w:eastAsia="Times New Roman" w:hAnsi="Tahoma" w:cs="Tahoma"/>
          <w:b/>
          <w:color w:val="0000FF"/>
          <w:sz w:val="20"/>
          <w:szCs w:val="20"/>
        </w:rPr>
      </w:pPr>
      <w:r>
        <w:rPr>
          <w:rFonts w:ascii="Tahoma" w:eastAsia="Times New Roman" w:hAnsi="Tahoma" w:cs="Tahoma"/>
          <w:b/>
          <w:color w:val="0000FF"/>
          <w:sz w:val="20"/>
          <w:szCs w:val="20"/>
        </w:rPr>
        <w:t>VINYL</w:t>
      </w:r>
      <w:r w:rsidR="00AF6527" w:rsidRPr="00AF6527">
        <w:rPr>
          <w:rFonts w:ascii="Tahoma" w:eastAsia="Times New Roman" w:hAnsi="Tahoma" w:cs="Tahoma"/>
          <w:b/>
          <w:color w:val="0000FF"/>
          <w:sz w:val="20"/>
          <w:szCs w:val="20"/>
        </w:rPr>
        <w:t xml:space="preserve"> ADA HANDRAIL Guide Specification</w:t>
      </w:r>
    </w:p>
    <w:p w14:paraId="75AE81B9" w14:textId="77777777" w:rsidR="00AF6527" w:rsidRPr="00AF6527" w:rsidRDefault="00AF6527" w:rsidP="00AF6527">
      <w:pPr>
        <w:tabs>
          <w:tab w:val="left" w:pos="2730"/>
        </w:tabs>
        <w:suppressAutoHyphens/>
        <w:spacing w:before="240" w:after="0" w:line="240" w:lineRule="auto"/>
        <w:jc w:val="both"/>
        <w:rPr>
          <w:rFonts w:ascii="Tahoma" w:eastAsia="Times New Roman" w:hAnsi="Tahoma" w:cs="Tahoma"/>
          <w:color w:val="0000FF"/>
          <w:sz w:val="20"/>
          <w:szCs w:val="20"/>
        </w:rPr>
      </w:pPr>
      <w:r w:rsidRPr="00AF6527">
        <w:rPr>
          <w:rFonts w:ascii="Tahoma" w:eastAsia="Times New Roman" w:hAnsi="Tahoma" w:cs="Tahoma"/>
          <w:color w:val="0000FF"/>
          <w:sz w:val="20"/>
          <w:szCs w:val="20"/>
        </w:rPr>
        <w:t>This section is based on the products of RDI Railing, an Oldcastle® APG brand, Atlanta, GA 30346; (877) 265-2220 www.rdirail.com.</w:t>
      </w:r>
    </w:p>
    <w:p w14:paraId="1E1E83BA" w14:textId="2FECFF3B" w:rsidR="00477450" w:rsidRDefault="0005366F" w:rsidP="00AF6527">
      <w:pPr>
        <w:tabs>
          <w:tab w:val="left" w:pos="2730"/>
        </w:tabs>
        <w:suppressAutoHyphens/>
        <w:spacing w:before="240" w:after="0" w:line="240" w:lineRule="auto"/>
        <w:jc w:val="both"/>
        <w:rPr>
          <w:rFonts w:ascii="Tahoma" w:eastAsia="Times New Roman" w:hAnsi="Tahoma" w:cs="Tahoma"/>
          <w:color w:val="0000FF"/>
          <w:sz w:val="20"/>
          <w:szCs w:val="20"/>
        </w:rPr>
      </w:pPr>
      <w:r w:rsidRPr="000D7A20">
        <w:rPr>
          <w:rFonts w:ascii="Tahoma" w:eastAsia="Times New Roman" w:hAnsi="Tahoma" w:cs="Tahoma"/>
          <w:color w:val="0000FF"/>
          <w:sz w:val="20"/>
          <w:szCs w:val="20"/>
        </w:rPr>
        <w:t>Vinyl ADA Handrail is a code compliant graspable handrail that provides added safety and security to stairs and ra</w:t>
      </w:r>
      <w:r w:rsidR="000D7A20" w:rsidRPr="000D7A20">
        <w:rPr>
          <w:rFonts w:ascii="Tahoma" w:eastAsia="Times New Roman" w:hAnsi="Tahoma" w:cs="Tahoma"/>
          <w:color w:val="0000FF"/>
          <w:sz w:val="20"/>
          <w:szCs w:val="20"/>
        </w:rPr>
        <w:t xml:space="preserve">mps.  Featuring versatile components and </w:t>
      </w:r>
      <w:r w:rsidR="00AF6527" w:rsidRPr="000D7A20">
        <w:rPr>
          <w:rFonts w:ascii="Tahoma" w:eastAsia="Times New Roman" w:hAnsi="Tahoma" w:cs="Tahoma"/>
          <w:color w:val="0000FF"/>
          <w:sz w:val="20"/>
          <w:szCs w:val="20"/>
        </w:rPr>
        <w:t xml:space="preserve">metal-to-metal connections </w:t>
      </w:r>
      <w:r w:rsidR="000D7A20" w:rsidRPr="000D7A20">
        <w:rPr>
          <w:rFonts w:ascii="Tahoma" w:eastAsia="Times New Roman" w:hAnsi="Tahoma" w:cs="Tahoma"/>
          <w:color w:val="0000FF"/>
          <w:sz w:val="20"/>
          <w:szCs w:val="20"/>
        </w:rPr>
        <w:t>for maximum strength, this system can be joined in many different configurations.</w:t>
      </w:r>
      <w:bookmarkStart w:id="1" w:name="_GoBack"/>
      <w:bookmarkEnd w:id="1"/>
    </w:p>
    <w:p w14:paraId="49751D3D" w14:textId="77777777" w:rsidR="00F26C0F" w:rsidRPr="00F26C0F" w:rsidRDefault="00F26C0F" w:rsidP="00AF6527">
      <w:pPr>
        <w:rPr>
          <w:rFonts w:ascii="Tahoma" w:eastAsia="Times New Roman" w:hAnsi="Tahoma" w:cs="Tahoma"/>
          <w:color w:val="0000FF"/>
          <w:sz w:val="2"/>
          <w:szCs w:val="16"/>
        </w:rPr>
      </w:pPr>
    </w:p>
    <w:p w14:paraId="7F281C9C" w14:textId="3502DA15" w:rsidR="00AF6527" w:rsidRDefault="00AF6527" w:rsidP="00AF6527">
      <w:pPr>
        <w:rPr>
          <w:rFonts w:ascii="Tahoma" w:eastAsia="Times New Roman" w:hAnsi="Tahoma" w:cs="Tahoma"/>
          <w:color w:val="0000FF"/>
          <w:sz w:val="20"/>
          <w:szCs w:val="20"/>
        </w:rPr>
      </w:pPr>
      <w:r w:rsidRPr="00AF6527">
        <w:rPr>
          <w:rFonts w:ascii="Tahoma" w:eastAsia="Times New Roman" w:hAnsi="Tahoma" w:cs="Tahoma"/>
          <w:color w:val="0000FF"/>
          <w:sz w:val="20"/>
          <w:szCs w:val="20"/>
        </w:rPr>
        <w:t>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w:t>
      </w:r>
      <w:bookmarkEnd w:id="0"/>
    </w:p>
    <w:p w14:paraId="40DE7D5D" w14:textId="716DD6E8" w:rsidR="00AF6527" w:rsidRPr="00AF6527" w:rsidRDefault="00AF6527" w:rsidP="00AF6527">
      <w:pPr>
        <w:suppressAutoHyphens/>
        <w:spacing w:before="240" w:after="0" w:line="240" w:lineRule="auto"/>
        <w:rPr>
          <w:rFonts w:ascii="Tahoma" w:eastAsia="Times New Roman" w:hAnsi="Tahoma" w:cs="Tahoma"/>
          <w:sz w:val="20"/>
          <w:szCs w:val="20"/>
        </w:rPr>
      </w:pPr>
      <w:r w:rsidRPr="00AF6527">
        <w:rPr>
          <w:rFonts w:ascii="Tahoma" w:eastAsia="Times New Roman" w:hAnsi="Tahoma" w:cs="Tahoma"/>
          <w:sz w:val="20"/>
          <w:szCs w:val="20"/>
        </w:rPr>
        <w:t xml:space="preserve">SECTION 05 73 </w:t>
      </w:r>
      <w:r w:rsidR="00F26C0F">
        <w:rPr>
          <w:rFonts w:ascii="Tahoma" w:eastAsia="Times New Roman" w:hAnsi="Tahoma" w:cs="Tahoma"/>
          <w:sz w:val="20"/>
          <w:szCs w:val="20"/>
        </w:rPr>
        <w:t>6</w:t>
      </w:r>
      <w:r w:rsidRPr="00AF6527">
        <w:rPr>
          <w:rFonts w:ascii="Tahoma" w:eastAsia="Times New Roman" w:hAnsi="Tahoma" w:cs="Tahoma"/>
          <w:sz w:val="20"/>
          <w:szCs w:val="20"/>
        </w:rPr>
        <w:t xml:space="preserve">0 </w:t>
      </w:r>
      <w:r w:rsidR="00F26C0F">
        <w:rPr>
          <w:rFonts w:ascii="Tahoma" w:eastAsia="Times New Roman" w:hAnsi="Tahoma" w:cs="Tahoma"/>
          <w:sz w:val="20"/>
          <w:szCs w:val="20"/>
        </w:rPr>
        <w:t>VINYL ADA HANDRAIL</w:t>
      </w:r>
    </w:p>
    <w:p w14:paraId="327C39D2" w14:textId="29204611" w:rsidR="00AF6527" w:rsidRPr="00AF6527" w:rsidRDefault="00B71C6F" w:rsidP="00AF6527">
      <w:pPr>
        <w:keepNext/>
        <w:suppressAutoHyphens/>
        <w:spacing w:before="480" w:after="0" w:line="240" w:lineRule="auto"/>
        <w:jc w:val="both"/>
        <w:outlineLvl w:val="0"/>
        <w:rPr>
          <w:rFonts w:ascii="Tahoma" w:eastAsia="Times New Roman" w:hAnsi="Tahoma" w:cs="Tahoma"/>
          <w:sz w:val="20"/>
          <w:szCs w:val="20"/>
        </w:rPr>
      </w:pPr>
      <w:r>
        <w:rPr>
          <w:rFonts w:ascii="Tahoma" w:eastAsia="Times New Roman" w:hAnsi="Tahoma" w:cs="Tahoma"/>
          <w:sz w:val="20"/>
          <w:szCs w:val="20"/>
        </w:rPr>
        <w:t xml:space="preserve">PART 1 - </w:t>
      </w:r>
      <w:r w:rsidR="00AF6527" w:rsidRPr="00AF6527">
        <w:rPr>
          <w:rFonts w:ascii="Tahoma" w:eastAsia="Times New Roman" w:hAnsi="Tahoma" w:cs="Tahoma"/>
          <w:sz w:val="20"/>
          <w:szCs w:val="20"/>
        </w:rPr>
        <w:t>GENERAL</w:t>
      </w:r>
    </w:p>
    <w:p w14:paraId="62C2E961" w14:textId="6D68A8CE"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1.1</w:t>
      </w:r>
      <w:r>
        <w:rPr>
          <w:rFonts w:ascii="Tahoma" w:eastAsia="Times New Roman" w:hAnsi="Tahoma" w:cs="Tahoma"/>
          <w:sz w:val="20"/>
          <w:szCs w:val="20"/>
        </w:rPr>
        <w:tab/>
      </w:r>
      <w:r w:rsidR="00AF6527" w:rsidRPr="00AF6527">
        <w:rPr>
          <w:rFonts w:ascii="Tahoma" w:eastAsia="Times New Roman" w:hAnsi="Tahoma" w:cs="Tahoma"/>
          <w:sz w:val="20"/>
          <w:szCs w:val="20"/>
        </w:rPr>
        <w:t>SUMMARY</w:t>
      </w:r>
    </w:p>
    <w:p w14:paraId="6A802200" w14:textId="71E91556"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Section Includes:  </w:t>
      </w:r>
      <w:r w:rsidR="00F26C0F">
        <w:rPr>
          <w:rFonts w:ascii="Tahoma" w:eastAsia="Times New Roman" w:hAnsi="Tahoma" w:cs="Tahoma"/>
          <w:sz w:val="20"/>
          <w:szCs w:val="20"/>
        </w:rPr>
        <w:t>Polyvinyl Chloride (PVC) guardrail components.</w:t>
      </w:r>
    </w:p>
    <w:p w14:paraId="50A54C31" w14:textId="26CA4024"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1.2</w:t>
      </w:r>
      <w:r>
        <w:rPr>
          <w:rFonts w:ascii="Tahoma" w:eastAsia="Times New Roman" w:hAnsi="Tahoma" w:cs="Tahoma"/>
          <w:sz w:val="20"/>
          <w:szCs w:val="20"/>
        </w:rPr>
        <w:tab/>
      </w:r>
      <w:r w:rsidR="00AF6527" w:rsidRPr="00AF6527">
        <w:rPr>
          <w:rFonts w:ascii="Tahoma" w:eastAsia="Times New Roman" w:hAnsi="Tahoma" w:cs="Tahoma"/>
          <w:sz w:val="20"/>
          <w:szCs w:val="20"/>
        </w:rPr>
        <w:t>DEFINITIONS</w:t>
      </w:r>
    </w:p>
    <w:p w14:paraId="7068C6BE" w14:textId="512F91D2"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Railings: Guards, handrails, and similar devices used for protection of occupants at open-sided floor areas and for pedestrian guidance and support, visual separation, or wall protection.</w:t>
      </w:r>
    </w:p>
    <w:p w14:paraId="7E9D6A25" w14:textId="7EA552B0"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1.3</w:t>
      </w:r>
      <w:r>
        <w:rPr>
          <w:rFonts w:ascii="Tahoma" w:eastAsia="Times New Roman" w:hAnsi="Tahoma" w:cs="Tahoma"/>
          <w:sz w:val="20"/>
          <w:szCs w:val="20"/>
        </w:rPr>
        <w:tab/>
      </w:r>
      <w:r w:rsidR="00AF6527" w:rsidRPr="00AF6527">
        <w:rPr>
          <w:rFonts w:ascii="Tahoma" w:eastAsia="Times New Roman" w:hAnsi="Tahoma" w:cs="Tahoma"/>
          <w:sz w:val="20"/>
          <w:szCs w:val="20"/>
        </w:rPr>
        <w:t>REFERENCES</w:t>
      </w:r>
    </w:p>
    <w:p w14:paraId="77FE08D8" w14:textId="500D851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ANSI/CABO A117.1 – American national Standard for Building and Facilities; Providing Accessible and Usable Building and Facilities; Council of American Building Officials </w:t>
      </w:r>
    </w:p>
    <w:p w14:paraId="67A64CF7" w14:textId="05FBE7A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 xml:space="preserve">ASTM B 221 – Standard Specification for Aluminum and Aluminum – Alloy Extruded Bars, Rods, Wire, Shapes, and Tubes. </w:t>
      </w:r>
    </w:p>
    <w:p w14:paraId="71E37B5D" w14:textId="0D59CB4B"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C.</w:t>
      </w:r>
      <w:r>
        <w:rPr>
          <w:rFonts w:ascii="Tahoma" w:eastAsia="Times New Roman" w:hAnsi="Tahoma" w:cs="Tahoma"/>
          <w:sz w:val="20"/>
          <w:szCs w:val="20"/>
        </w:rPr>
        <w:tab/>
      </w:r>
      <w:r w:rsidR="00AF6527" w:rsidRPr="00AF6527">
        <w:rPr>
          <w:rFonts w:ascii="Tahoma" w:eastAsia="Times New Roman" w:hAnsi="Tahoma" w:cs="Tahoma"/>
          <w:sz w:val="20"/>
          <w:szCs w:val="20"/>
        </w:rPr>
        <w:t xml:space="preserve">ASTM E 935 – Standard Test Methods for Performance of Permanent Metal Railing Systems and Rails for Building. </w:t>
      </w:r>
    </w:p>
    <w:p w14:paraId="3F00A49C" w14:textId="615765CB"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D.</w:t>
      </w:r>
      <w:r>
        <w:rPr>
          <w:rFonts w:ascii="Tahoma" w:eastAsia="Times New Roman" w:hAnsi="Tahoma" w:cs="Tahoma"/>
          <w:sz w:val="20"/>
          <w:szCs w:val="20"/>
        </w:rPr>
        <w:tab/>
      </w:r>
      <w:r w:rsidR="00AF6527" w:rsidRPr="00AF6527">
        <w:rPr>
          <w:rFonts w:ascii="Tahoma" w:eastAsia="Times New Roman" w:hAnsi="Tahoma" w:cs="Tahoma"/>
          <w:sz w:val="20"/>
          <w:szCs w:val="20"/>
        </w:rPr>
        <w:t xml:space="preserve">ASTM E 985 – Specification for Permanent Metal Railing and Rails for Buildings. </w:t>
      </w:r>
    </w:p>
    <w:p w14:paraId="16B7B809" w14:textId="7DD1D41E"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lastRenderedPageBreak/>
        <w:t>E.</w:t>
      </w:r>
      <w:r>
        <w:rPr>
          <w:rFonts w:ascii="Tahoma" w:eastAsia="Times New Roman" w:hAnsi="Tahoma" w:cs="Tahoma"/>
          <w:sz w:val="20"/>
          <w:szCs w:val="20"/>
        </w:rPr>
        <w:tab/>
      </w:r>
      <w:r w:rsidR="00AF6527" w:rsidRPr="00AF6527">
        <w:rPr>
          <w:rFonts w:ascii="Tahoma" w:eastAsia="Times New Roman" w:hAnsi="Tahoma" w:cs="Tahoma"/>
          <w:sz w:val="20"/>
          <w:szCs w:val="20"/>
        </w:rPr>
        <w:t xml:space="preserve">ASNI Z 07.1 – Glazing Material used in Building Safety Performance Specifications and method of test. </w:t>
      </w:r>
    </w:p>
    <w:p w14:paraId="211BF010" w14:textId="32288B44"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F.</w:t>
      </w:r>
      <w:r>
        <w:rPr>
          <w:rFonts w:ascii="Tahoma" w:eastAsia="Times New Roman" w:hAnsi="Tahoma" w:cs="Tahoma"/>
          <w:sz w:val="20"/>
          <w:szCs w:val="20"/>
        </w:rPr>
        <w:tab/>
      </w:r>
      <w:r w:rsidR="00AF6527" w:rsidRPr="00AF6527">
        <w:rPr>
          <w:rFonts w:ascii="Tahoma" w:eastAsia="Times New Roman" w:hAnsi="Tahoma" w:cs="Tahoma"/>
          <w:sz w:val="20"/>
          <w:szCs w:val="20"/>
        </w:rPr>
        <w:t xml:space="preserve">ASTM E 894 – Anchorage of Permanent Metal Railing Systems and Rails for buildings. </w:t>
      </w:r>
    </w:p>
    <w:p w14:paraId="47D55188" w14:textId="2404EEAF"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G.</w:t>
      </w:r>
      <w:r>
        <w:rPr>
          <w:rFonts w:ascii="Tahoma" w:eastAsia="Times New Roman" w:hAnsi="Tahoma" w:cs="Tahoma"/>
          <w:sz w:val="20"/>
          <w:szCs w:val="20"/>
        </w:rPr>
        <w:tab/>
      </w:r>
      <w:r w:rsidR="00AF6527" w:rsidRPr="00AF6527">
        <w:rPr>
          <w:rFonts w:ascii="Tahoma" w:eastAsia="Times New Roman" w:hAnsi="Tahoma" w:cs="Tahoma"/>
          <w:sz w:val="20"/>
          <w:szCs w:val="20"/>
        </w:rPr>
        <w:t xml:space="preserve">Section 1607.7 of 2018 International Building Code (IBC) </w:t>
      </w:r>
    </w:p>
    <w:p w14:paraId="5DA59F54" w14:textId="20706D8C"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H.</w:t>
      </w:r>
      <w:r>
        <w:rPr>
          <w:rFonts w:ascii="Tahoma" w:eastAsia="Times New Roman" w:hAnsi="Tahoma" w:cs="Tahoma"/>
          <w:sz w:val="20"/>
          <w:szCs w:val="20"/>
        </w:rPr>
        <w:tab/>
      </w:r>
      <w:r w:rsidR="00AF6527" w:rsidRPr="00AF6527">
        <w:rPr>
          <w:rFonts w:ascii="Tahoma" w:eastAsia="Times New Roman" w:hAnsi="Tahoma" w:cs="Tahoma"/>
          <w:sz w:val="20"/>
          <w:szCs w:val="20"/>
        </w:rPr>
        <w:t xml:space="preserve">AAMA – 2604-13 Voluntary, Performance Requirements and test procedures for high performance organic coatings on aluminum extrusions and panels. </w:t>
      </w:r>
    </w:p>
    <w:p w14:paraId="35DE39F3" w14:textId="698A6B94"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I.</w:t>
      </w:r>
      <w:r>
        <w:rPr>
          <w:rFonts w:ascii="Tahoma" w:eastAsia="Times New Roman" w:hAnsi="Tahoma" w:cs="Tahoma"/>
          <w:sz w:val="20"/>
          <w:szCs w:val="20"/>
        </w:rPr>
        <w:tab/>
      </w:r>
      <w:r w:rsidR="00AF6527" w:rsidRPr="00AF6527">
        <w:rPr>
          <w:rFonts w:ascii="Tahoma" w:eastAsia="Times New Roman" w:hAnsi="Tahoma" w:cs="Tahoma"/>
          <w:sz w:val="20"/>
          <w:szCs w:val="20"/>
        </w:rPr>
        <w:t>Americans with Disabilities Act Accessibility Guidelines (ADA).</w:t>
      </w:r>
    </w:p>
    <w:p w14:paraId="2961F05A" w14:textId="7CCE358B"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J.</w:t>
      </w:r>
      <w:r>
        <w:rPr>
          <w:rFonts w:ascii="Tahoma" w:eastAsia="Times New Roman" w:hAnsi="Tahoma" w:cs="Tahoma"/>
          <w:sz w:val="20"/>
          <w:szCs w:val="20"/>
        </w:rPr>
        <w:tab/>
      </w:r>
      <w:r w:rsidR="00AF6527" w:rsidRPr="00AF6527">
        <w:rPr>
          <w:rFonts w:ascii="Tahoma" w:eastAsia="Times New Roman" w:hAnsi="Tahoma" w:cs="Tahoma"/>
          <w:sz w:val="20"/>
          <w:szCs w:val="20"/>
        </w:rPr>
        <w:t>American Society for Testing and Materials (ASTM) E 935 - Standard Test Method for Performance of Permanent Metal Railing Systems and Rails for Buildings.</w:t>
      </w:r>
    </w:p>
    <w:p w14:paraId="35DFE639" w14:textId="19FC8C89" w:rsidR="00AF6527" w:rsidRPr="00AF6527" w:rsidRDefault="00B71C6F" w:rsidP="00F26C0F">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K.</w:t>
      </w:r>
      <w:r>
        <w:rPr>
          <w:rFonts w:ascii="Tahoma" w:eastAsia="Times New Roman" w:hAnsi="Tahoma" w:cs="Tahoma"/>
          <w:sz w:val="20"/>
          <w:szCs w:val="20"/>
        </w:rPr>
        <w:tab/>
      </w:r>
      <w:r w:rsidR="00AF6527" w:rsidRPr="00AF6527">
        <w:rPr>
          <w:rFonts w:ascii="Tahoma" w:eastAsia="Times New Roman" w:hAnsi="Tahoma" w:cs="Tahoma"/>
          <w:sz w:val="20"/>
          <w:szCs w:val="20"/>
        </w:rPr>
        <w:t>American Society for Testing and Materials (ASTM) E 985 - Standard Specification for Permanent Metal Railing Systems and Rails for Buildings</w:t>
      </w:r>
    </w:p>
    <w:p w14:paraId="698FE176" w14:textId="1C282940" w:rsidR="00AF6527" w:rsidRPr="00AF6527" w:rsidRDefault="00B71C6F" w:rsidP="00AF6527">
      <w:pPr>
        <w:keepNext/>
        <w:numPr>
          <w:ilvl w:val="3"/>
          <w:numId w:val="0"/>
        </w:numPr>
        <w:tabs>
          <w:tab w:val="num" w:pos="864"/>
        </w:tabs>
        <w:spacing w:before="480" w:after="0" w:line="240" w:lineRule="auto"/>
        <w:ind w:left="864" w:hanging="864"/>
        <w:jc w:val="both"/>
        <w:rPr>
          <w:rFonts w:ascii="Tahoma" w:eastAsia="Times New Roman" w:hAnsi="Tahoma" w:cs="Tahoma"/>
          <w:sz w:val="20"/>
          <w:szCs w:val="20"/>
        </w:rPr>
      </w:pPr>
      <w:r>
        <w:rPr>
          <w:rFonts w:ascii="Tahoma" w:eastAsia="Times New Roman" w:hAnsi="Tahoma" w:cs="Tahoma"/>
          <w:sz w:val="20"/>
          <w:szCs w:val="20"/>
        </w:rPr>
        <w:t>1.4</w:t>
      </w:r>
      <w:r>
        <w:rPr>
          <w:rFonts w:ascii="Tahoma" w:eastAsia="Times New Roman" w:hAnsi="Tahoma" w:cs="Tahoma"/>
          <w:sz w:val="20"/>
          <w:szCs w:val="20"/>
        </w:rPr>
        <w:tab/>
      </w:r>
      <w:r w:rsidR="00AF6527" w:rsidRPr="00AF6527">
        <w:rPr>
          <w:rFonts w:ascii="Tahoma" w:eastAsia="Times New Roman" w:hAnsi="Tahoma" w:cs="Tahoma"/>
          <w:sz w:val="20"/>
          <w:szCs w:val="20"/>
        </w:rPr>
        <w:t>DELEGATED DESIGN REQUIREMENTS</w:t>
      </w:r>
    </w:p>
    <w:p w14:paraId="4FC95404" w14:textId="480EA037"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Delegated Engineering Responsibility: Require </w:t>
      </w:r>
      <w:r w:rsidR="00F26C0F">
        <w:rPr>
          <w:rFonts w:ascii="Tahoma" w:eastAsia="Times New Roman" w:hAnsi="Tahoma" w:cs="Tahoma"/>
          <w:sz w:val="20"/>
          <w:szCs w:val="20"/>
        </w:rPr>
        <w:t>PVC</w:t>
      </w:r>
      <w:r w:rsidR="00AF6527" w:rsidRPr="00AF6527">
        <w:rPr>
          <w:rFonts w:ascii="Tahoma" w:eastAsia="Times New Roman" w:hAnsi="Tahoma" w:cs="Tahoma"/>
          <w:sz w:val="20"/>
          <w:szCs w:val="20"/>
        </w:rPr>
        <w:t xml:space="preserve"> railings installer to employ a professional engineer, licensed in the state where the project is located, to provide an engineering design for connections of the railings to adjacent building construction required to meet concept expressed in the Contract Documents that includes the following:</w:t>
      </w:r>
    </w:p>
    <w:p w14:paraId="79A909B9" w14:textId="43A46FF3" w:rsidR="00AF6527" w:rsidRPr="00AF6527" w:rsidRDefault="00B71C6F"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Comprehensive engineering analysis indicating location, type, magnitude, and direction of loads imposed on building construction.</w:t>
      </w:r>
    </w:p>
    <w:p w14:paraId="64E6EA1A" w14:textId="52C3D4C6" w:rsidR="00AF6527" w:rsidRPr="00AF6527" w:rsidRDefault="00B71C6F"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Preparation of engineering calculations, shop drawings, and other submittals with professional seal affixed according to respective jurisdictional licensing regulation.</w:t>
      </w:r>
    </w:p>
    <w:p w14:paraId="09AFD6DE" w14:textId="53CBAB1A"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1.5</w:t>
      </w:r>
      <w:r>
        <w:rPr>
          <w:rFonts w:ascii="Tahoma" w:eastAsia="Times New Roman" w:hAnsi="Tahoma" w:cs="Tahoma"/>
          <w:sz w:val="20"/>
          <w:szCs w:val="20"/>
        </w:rPr>
        <w:tab/>
      </w:r>
      <w:r w:rsidR="00AF6527" w:rsidRPr="00AF6527">
        <w:rPr>
          <w:rFonts w:ascii="Tahoma" w:eastAsia="Times New Roman" w:hAnsi="Tahoma" w:cs="Tahoma"/>
          <w:sz w:val="20"/>
          <w:szCs w:val="20"/>
        </w:rPr>
        <w:t>PERFORMANCE REQUIREMENTS</w:t>
      </w:r>
    </w:p>
    <w:p w14:paraId="39D2B9F2" w14:textId="38CEB59C" w:rsidR="00AF6527" w:rsidRPr="00AF6527" w:rsidRDefault="00B71C6F" w:rsidP="00AF6527">
      <w:pPr>
        <w:keepNext/>
        <w:keepLines/>
        <w:numPr>
          <w:ilvl w:val="4"/>
          <w:numId w:val="0"/>
        </w:numPr>
        <w:tabs>
          <w:tab w:val="left" w:pos="864"/>
          <w:tab w:val="left" w:pos="8100"/>
        </w:tabs>
        <w:spacing w:before="240" w:after="0" w:line="240" w:lineRule="auto"/>
        <w:ind w:left="864" w:hanging="576"/>
        <w:jc w:val="both"/>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Structural Requirements:  </w:t>
      </w:r>
    </w:p>
    <w:p w14:paraId="643454B3" w14:textId="3285EC92" w:rsidR="00AF6527" w:rsidRPr="00AF6527" w:rsidRDefault="00B71C6F" w:rsidP="00AF6527">
      <w:pPr>
        <w:numPr>
          <w:ilvl w:val="5"/>
          <w:numId w:val="0"/>
        </w:numPr>
        <w:tabs>
          <w:tab w:val="left" w:pos="1440"/>
        </w:tabs>
        <w:suppressAutoHyphens/>
        <w:spacing w:before="100" w:beforeAutospacing="1"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F26C0F">
        <w:rPr>
          <w:rFonts w:ascii="Tahoma" w:eastAsia="Times New Roman" w:hAnsi="Tahoma" w:cs="Tahoma"/>
          <w:sz w:val="20"/>
          <w:szCs w:val="20"/>
        </w:rPr>
        <w:t xml:space="preserve">Vinyl </w:t>
      </w:r>
      <w:r w:rsidR="00AF6527" w:rsidRPr="00AF6527">
        <w:rPr>
          <w:rFonts w:ascii="Tahoma" w:eastAsia="Times New Roman" w:hAnsi="Tahoma" w:cs="Tahoma"/>
          <w:sz w:val="20"/>
          <w:szCs w:val="20"/>
        </w:rPr>
        <w:t>Hand Rail systems performance meets or exceeds design loading specified in Chapter 16 of the IBC, Section R301 of IRC, and UBC Chapter 16.</w:t>
      </w:r>
    </w:p>
    <w:p w14:paraId="46A2446C" w14:textId="156B314D"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 xml:space="preserve">Structural Performance: Comply with performance requirements specified, as determined by testing of manufacturer's </w:t>
      </w:r>
      <w:r w:rsidR="00F26C0F">
        <w:rPr>
          <w:rFonts w:ascii="Tahoma" w:eastAsia="Times New Roman" w:hAnsi="Tahoma" w:cs="Tahoma"/>
          <w:sz w:val="20"/>
          <w:szCs w:val="20"/>
        </w:rPr>
        <w:t>PVC</w:t>
      </w:r>
      <w:r w:rsidR="00AF6527" w:rsidRPr="00AF6527">
        <w:rPr>
          <w:rFonts w:ascii="Tahoma" w:eastAsia="Times New Roman" w:hAnsi="Tahoma" w:cs="Tahoma"/>
          <w:sz w:val="20"/>
          <w:szCs w:val="20"/>
        </w:rPr>
        <w:t xml:space="preserve"> railings representing those indicated for this Project without failure due to defective manufacture, fabrication, installation, or other defects in construction</w:t>
      </w:r>
    </w:p>
    <w:p w14:paraId="5A27C491" w14:textId="6267243B"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C.</w:t>
      </w:r>
      <w:r>
        <w:rPr>
          <w:rFonts w:ascii="Tahoma" w:eastAsia="Times New Roman" w:hAnsi="Tahoma" w:cs="Tahoma"/>
          <w:sz w:val="20"/>
          <w:szCs w:val="20"/>
        </w:rPr>
        <w:tab/>
      </w:r>
      <w:r w:rsidR="00AF6527" w:rsidRPr="00AF6527">
        <w:rPr>
          <w:rFonts w:ascii="Tahoma" w:eastAsia="Times New Roman" w:hAnsi="Tahoma" w:cs="Tahoma"/>
          <w:sz w:val="20"/>
          <w:szCs w:val="20"/>
        </w:rPr>
        <w:t>Structural Requirements:</w:t>
      </w:r>
      <w:r w:rsidR="00AF6527" w:rsidRPr="00AF6527">
        <w:rPr>
          <w:rFonts w:ascii="Tahoma" w:eastAsia="Times New Roman" w:hAnsi="Tahoma" w:cs="Tahoma"/>
          <w:color w:val="000000"/>
          <w:sz w:val="20"/>
          <w:szCs w:val="20"/>
        </w:rPr>
        <w:t xml:space="preserve"> Engineer </w:t>
      </w:r>
      <w:r w:rsidR="00F26C0F">
        <w:rPr>
          <w:rFonts w:ascii="Tahoma" w:eastAsia="Times New Roman" w:hAnsi="Tahoma" w:cs="Tahoma"/>
          <w:color w:val="000000"/>
          <w:sz w:val="20"/>
          <w:szCs w:val="20"/>
        </w:rPr>
        <w:t>PVC</w:t>
      </w:r>
      <w:r w:rsidR="00AF6527" w:rsidRPr="00AF6527">
        <w:rPr>
          <w:rFonts w:ascii="Tahoma" w:eastAsia="Times New Roman" w:hAnsi="Tahoma" w:cs="Tahoma"/>
          <w:color w:val="000000"/>
          <w:sz w:val="20"/>
          <w:szCs w:val="20"/>
        </w:rPr>
        <w:t xml:space="preserve"> railings to withstand live and dead loads according to authorities having jurisdiction, applicable local building codes, and information indicated within limits and under conditions indicated, without material failure or permanent deformation of structural members.</w:t>
      </w:r>
    </w:p>
    <w:p w14:paraId="42ACC6A4" w14:textId="741F0F96" w:rsidR="00AF6527" w:rsidRPr="00AF6527" w:rsidRDefault="00B71C6F"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Handrails:</w:t>
      </w:r>
    </w:p>
    <w:p w14:paraId="794D64DB" w14:textId="734BAC5E" w:rsidR="00AF6527" w:rsidRPr="00AF6527" w:rsidRDefault="00B71C6F" w:rsidP="00AF6527">
      <w:pPr>
        <w:numPr>
          <w:ilvl w:val="6"/>
          <w:numId w:val="0"/>
        </w:numPr>
        <w:tabs>
          <w:tab w:val="left" w:pos="2016"/>
        </w:tabs>
        <w:suppressAutoHyphens/>
        <w:spacing w:before="240" w:after="0" w:line="240" w:lineRule="auto"/>
        <w:ind w:left="2016" w:hanging="576"/>
        <w:contextualSpacing/>
        <w:jc w:val="both"/>
        <w:outlineLvl w:val="4"/>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Uniform Load:  </w:t>
      </w:r>
      <w:r w:rsidR="00F26C0F">
        <w:rPr>
          <w:rFonts w:ascii="Tahoma" w:eastAsia="Times New Roman" w:hAnsi="Tahoma" w:cs="Tahoma"/>
          <w:sz w:val="20"/>
          <w:szCs w:val="20"/>
        </w:rPr>
        <w:tab/>
      </w:r>
      <w:r w:rsidR="00F26C0F">
        <w:rPr>
          <w:rFonts w:ascii="Tahoma" w:eastAsia="Times New Roman" w:hAnsi="Tahoma" w:cs="Tahoma"/>
          <w:sz w:val="20"/>
          <w:szCs w:val="20"/>
        </w:rPr>
        <w:tab/>
      </w:r>
      <w:r w:rsidR="00AF6527" w:rsidRPr="00AF6527">
        <w:rPr>
          <w:rFonts w:ascii="Tahoma" w:eastAsia="Times New Roman" w:hAnsi="Tahoma" w:cs="Tahoma"/>
          <w:sz w:val="20"/>
          <w:szCs w:val="20"/>
        </w:rPr>
        <w:t>50 lbf/</w:t>
      </w:r>
      <w:proofErr w:type="spellStart"/>
      <w:r w:rsidR="00AF6527" w:rsidRPr="00AF6527">
        <w:rPr>
          <w:rFonts w:ascii="Tahoma" w:eastAsia="Times New Roman" w:hAnsi="Tahoma" w:cs="Tahoma"/>
          <w:sz w:val="20"/>
          <w:szCs w:val="20"/>
        </w:rPr>
        <w:t>lin</w:t>
      </w:r>
      <w:proofErr w:type="spellEnd"/>
      <w:r w:rsidR="00AF6527" w:rsidRPr="00AF6527">
        <w:rPr>
          <w:rFonts w:ascii="Tahoma" w:eastAsia="Times New Roman" w:hAnsi="Tahoma" w:cs="Tahoma"/>
          <w:sz w:val="20"/>
          <w:szCs w:val="20"/>
        </w:rPr>
        <w:t xml:space="preserve"> ft applied in any direction.</w:t>
      </w:r>
    </w:p>
    <w:p w14:paraId="29231940" w14:textId="3920931A" w:rsidR="00AF6527" w:rsidRPr="00AF6527" w:rsidRDefault="00B71C6F" w:rsidP="00AF6527">
      <w:pPr>
        <w:numPr>
          <w:ilvl w:val="6"/>
          <w:numId w:val="0"/>
        </w:numPr>
        <w:tabs>
          <w:tab w:val="left" w:pos="2016"/>
        </w:tabs>
        <w:suppressAutoHyphens/>
        <w:spacing w:after="0" w:line="240" w:lineRule="auto"/>
        <w:ind w:left="2016" w:hanging="576"/>
        <w:contextualSpacing/>
        <w:jc w:val="both"/>
        <w:outlineLvl w:val="4"/>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 xml:space="preserve">Concentrated Load:  </w:t>
      </w:r>
      <w:r w:rsidR="00F26C0F">
        <w:rPr>
          <w:rFonts w:ascii="Tahoma" w:eastAsia="Times New Roman" w:hAnsi="Tahoma" w:cs="Tahoma"/>
          <w:sz w:val="20"/>
          <w:szCs w:val="20"/>
        </w:rPr>
        <w:tab/>
      </w:r>
      <w:r w:rsidR="00AF6527" w:rsidRPr="00AF6527">
        <w:rPr>
          <w:rFonts w:ascii="Tahoma" w:eastAsia="Times New Roman" w:hAnsi="Tahoma" w:cs="Tahoma"/>
          <w:sz w:val="20"/>
          <w:szCs w:val="20"/>
        </w:rPr>
        <w:t>200 lbf applied in any direction.</w:t>
      </w:r>
    </w:p>
    <w:p w14:paraId="428C711C" w14:textId="7E52267E" w:rsidR="00AF6527" w:rsidRPr="00AF6527" w:rsidRDefault="00B71C6F"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Load Assumption:  Loads need not be assumed to act concurrently.</w:t>
      </w:r>
    </w:p>
    <w:p w14:paraId="20DC163E" w14:textId="79F70C31"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lastRenderedPageBreak/>
        <w:t>1.6</w:t>
      </w:r>
      <w:r>
        <w:rPr>
          <w:rFonts w:ascii="Tahoma" w:eastAsia="Times New Roman" w:hAnsi="Tahoma" w:cs="Tahoma"/>
          <w:sz w:val="20"/>
          <w:szCs w:val="20"/>
        </w:rPr>
        <w:tab/>
      </w:r>
      <w:r w:rsidR="00AF6527" w:rsidRPr="00AF6527">
        <w:rPr>
          <w:rFonts w:ascii="Tahoma" w:eastAsia="Times New Roman" w:hAnsi="Tahoma" w:cs="Tahoma"/>
          <w:sz w:val="20"/>
          <w:szCs w:val="20"/>
        </w:rPr>
        <w:t>SUBMITTALS</w:t>
      </w:r>
    </w:p>
    <w:p w14:paraId="364DFE8C" w14:textId="4274AEC0"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Product Data: Manufacturer’s technical literature for each product specified.</w:t>
      </w:r>
    </w:p>
    <w:p w14:paraId="692B1946" w14:textId="355D0838" w:rsidR="00AF6527" w:rsidRPr="00AF6527" w:rsidRDefault="00B71C6F"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Include preparation instructions and recommendations.</w:t>
      </w:r>
    </w:p>
    <w:p w14:paraId="35757928" w14:textId="7D55E0B7" w:rsidR="00AF6527" w:rsidRPr="00AF6527" w:rsidRDefault="00B71C6F"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Include storage and handling requirements and recommendations.</w:t>
      </w:r>
    </w:p>
    <w:p w14:paraId="76B5CE7E" w14:textId="46010D0C" w:rsidR="00AF6527" w:rsidRPr="00AF6527" w:rsidRDefault="00B71C6F"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3.</w:t>
      </w:r>
      <w:r>
        <w:rPr>
          <w:rFonts w:ascii="Tahoma" w:eastAsia="Times New Roman" w:hAnsi="Tahoma" w:cs="Tahoma"/>
          <w:sz w:val="20"/>
          <w:szCs w:val="20"/>
        </w:rPr>
        <w:tab/>
      </w:r>
      <w:r w:rsidR="00AF6527" w:rsidRPr="00AF6527">
        <w:rPr>
          <w:rFonts w:ascii="Tahoma" w:eastAsia="Times New Roman" w:hAnsi="Tahoma" w:cs="Tahoma"/>
          <w:sz w:val="20"/>
          <w:szCs w:val="20"/>
        </w:rPr>
        <w:t>Include manufacturer’s installation instructions</w:t>
      </w:r>
    </w:p>
    <w:p w14:paraId="37BFA53F" w14:textId="70DB3D69"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Shop Drawings: Include plans, elevations, sections, and attachment details.</w:t>
      </w:r>
    </w:p>
    <w:p w14:paraId="4E3323E6" w14:textId="77777777" w:rsidR="00AF6527" w:rsidRPr="00AF6527" w:rsidRDefault="00AF6527" w:rsidP="00AF6527">
      <w:pPr>
        <w:pBdr>
          <w:top w:val="single" w:sz="4" w:space="1" w:color="auto"/>
          <w:left w:val="single" w:sz="4" w:space="4" w:color="auto"/>
          <w:bottom w:val="single" w:sz="4" w:space="1" w:color="auto"/>
          <w:right w:val="single" w:sz="4" w:space="4" w:color="auto"/>
        </w:pBdr>
        <w:suppressAutoHyphens/>
        <w:spacing w:before="240" w:after="0" w:line="240" w:lineRule="auto"/>
        <w:jc w:val="both"/>
        <w:rPr>
          <w:rFonts w:ascii="Tahoma" w:eastAsia="Times New Roman" w:hAnsi="Tahoma" w:cs="Times New Roman"/>
          <w:color w:val="0000FF"/>
          <w:sz w:val="20"/>
          <w:szCs w:val="20"/>
        </w:rPr>
      </w:pPr>
      <w:bookmarkStart w:id="2" w:name="_Hlk193204968"/>
      <w:r w:rsidRPr="00AF6527">
        <w:rPr>
          <w:rFonts w:ascii="Tahoma" w:eastAsia="Times New Roman" w:hAnsi="Tahoma" w:cs="Times New Roman"/>
          <w:color w:val="0000FF"/>
          <w:sz w:val="20"/>
          <w:szCs w:val="20"/>
        </w:rPr>
        <w:t>Retain both "Samples for Initial Selection" and "Samples for Verification" paragraphs below for two-stage Samples.</w:t>
      </w:r>
    </w:p>
    <w:bookmarkEnd w:id="2"/>
    <w:p w14:paraId="1AF5095F" w14:textId="60F47433"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C.</w:t>
      </w:r>
      <w:r>
        <w:rPr>
          <w:rFonts w:ascii="Tahoma" w:eastAsia="Times New Roman" w:hAnsi="Tahoma" w:cs="Tahoma"/>
          <w:sz w:val="20"/>
          <w:szCs w:val="20"/>
        </w:rPr>
        <w:tab/>
      </w:r>
      <w:r w:rsidR="00AF6527" w:rsidRPr="00AF6527">
        <w:rPr>
          <w:rFonts w:ascii="Tahoma" w:eastAsia="Times New Roman" w:hAnsi="Tahoma" w:cs="Tahoma"/>
          <w:sz w:val="20"/>
          <w:szCs w:val="20"/>
        </w:rPr>
        <w:t>Samples for Initial Selection: For products involving selection of color, texture, or design, including mechanical finishes.</w:t>
      </w:r>
    </w:p>
    <w:p w14:paraId="45753AAF" w14:textId="3D9C7EE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D.</w:t>
      </w:r>
      <w:r>
        <w:rPr>
          <w:rFonts w:ascii="Tahoma" w:eastAsia="Times New Roman" w:hAnsi="Tahoma" w:cs="Tahoma"/>
          <w:sz w:val="20"/>
          <w:szCs w:val="20"/>
        </w:rPr>
        <w:tab/>
      </w:r>
      <w:r w:rsidR="00AF6527" w:rsidRPr="00AF6527">
        <w:rPr>
          <w:rFonts w:ascii="Tahoma" w:eastAsia="Times New Roman" w:hAnsi="Tahoma" w:cs="Tahoma"/>
          <w:sz w:val="20"/>
          <w:szCs w:val="20"/>
        </w:rPr>
        <w:t>Samples for Verification: For each type of exposed finish required in manufacturer’s standard size</w:t>
      </w:r>
    </w:p>
    <w:p w14:paraId="3D5915C1" w14:textId="08C5EAA9"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bookmarkStart w:id="3" w:name="_Hlk193205794"/>
      <w:r>
        <w:rPr>
          <w:rFonts w:ascii="Tahoma" w:eastAsia="Times New Roman" w:hAnsi="Tahoma" w:cs="Tahoma"/>
          <w:sz w:val="20"/>
          <w:szCs w:val="20"/>
        </w:rPr>
        <w:t>1.7</w:t>
      </w:r>
      <w:r>
        <w:rPr>
          <w:rFonts w:ascii="Tahoma" w:eastAsia="Times New Roman" w:hAnsi="Tahoma" w:cs="Tahoma"/>
          <w:sz w:val="20"/>
          <w:szCs w:val="20"/>
        </w:rPr>
        <w:tab/>
      </w:r>
      <w:r w:rsidR="00AF6527" w:rsidRPr="00AF6527">
        <w:rPr>
          <w:rFonts w:ascii="Tahoma" w:eastAsia="Times New Roman" w:hAnsi="Tahoma" w:cs="Tahoma"/>
          <w:sz w:val="20"/>
          <w:szCs w:val="20"/>
        </w:rPr>
        <w:t>QUALITY ASSURANCE</w:t>
      </w:r>
    </w:p>
    <w:p w14:paraId="1DA46036" w14:textId="656CB738"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Qualification Data:</w:t>
      </w:r>
    </w:p>
    <w:p w14:paraId="460BBBF4" w14:textId="77777777" w:rsidR="00AF6527" w:rsidRPr="00AF6527" w:rsidRDefault="00AF6527" w:rsidP="00AF6527">
      <w:pPr>
        <w:tabs>
          <w:tab w:val="left" w:pos="864"/>
        </w:tabs>
        <w:suppressAutoHyphens/>
        <w:spacing w:before="240" w:after="0" w:line="240" w:lineRule="auto"/>
        <w:ind w:left="288"/>
        <w:jc w:val="both"/>
        <w:outlineLvl w:val="2"/>
        <w:rPr>
          <w:rFonts w:ascii="Tahoma" w:eastAsia="Times New Roman" w:hAnsi="Tahoma" w:cs="Tahoma"/>
          <w:sz w:val="20"/>
          <w:szCs w:val="20"/>
        </w:rPr>
      </w:pPr>
    </w:p>
    <w:p w14:paraId="4B364C4B" w14:textId="05182C45" w:rsidR="00AF6527" w:rsidRPr="00B71C6F" w:rsidRDefault="00AF6527" w:rsidP="00B71C6F">
      <w:pPr>
        <w:pStyle w:val="ListParagraph"/>
        <w:numPr>
          <w:ilvl w:val="0"/>
          <w:numId w:val="1"/>
        </w:numPr>
        <w:tabs>
          <w:tab w:val="left" w:pos="1440"/>
        </w:tabs>
        <w:suppressAutoHyphens/>
        <w:spacing w:after="0" w:line="240" w:lineRule="auto"/>
        <w:jc w:val="both"/>
        <w:outlineLvl w:val="3"/>
        <w:rPr>
          <w:rFonts w:ascii="Times New Roman" w:eastAsia="Times New Roman" w:hAnsi="Times New Roman" w:cs="Times New Roman"/>
          <w:szCs w:val="20"/>
        </w:rPr>
      </w:pPr>
      <w:r w:rsidRPr="00B71C6F">
        <w:rPr>
          <w:rFonts w:ascii="Times New Roman" w:eastAsia="Times New Roman" w:hAnsi="Times New Roman" w:cs="Times New Roman"/>
          <w:szCs w:val="20"/>
        </w:rPr>
        <w:t>Manufacturer Qualifications: Company specializing in manufacturing products specified in this Section with minimum five years documented experience</w:t>
      </w:r>
    </w:p>
    <w:p w14:paraId="7D19AC1D" w14:textId="459690B9" w:rsidR="00AF6527" w:rsidRPr="00B71C6F" w:rsidRDefault="00AF6527" w:rsidP="00B71C6F">
      <w:pPr>
        <w:pStyle w:val="ListParagraph"/>
        <w:numPr>
          <w:ilvl w:val="0"/>
          <w:numId w:val="1"/>
        </w:numPr>
        <w:tabs>
          <w:tab w:val="left" w:pos="1440"/>
        </w:tabs>
        <w:suppressAutoHyphens/>
        <w:spacing w:after="0" w:line="240" w:lineRule="auto"/>
        <w:jc w:val="both"/>
        <w:outlineLvl w:val="3"/>
        <w:rPr>
          <w:rFonts w:ascii="Times New Roman" w:eastAsia="Times New Roman" w:hAnsi="Times New Roman" w:cs="Times New Roman"/>
          <w:szCs w:val="20"/>
        </w:rPr>
      </w:pPr>
      <w:r w:rsidRPr="00B71C6F">
        <w:rPr>
          <w:rFonts w:ascii="Times New Roman" w:eastAsia="Times New Roman" w:hAnsi="Times New Roman" w:cs="Times New Roman"/>
          <w:szCs w:val="20"/>
        </w:rPr>
        <w:t>Installer Qualifications: All products listed in this section should be installed by a single installer with a minimum of five years demonstrated experience in installing products of the same type and scope as specified.</w:t>
      </w:r>
    </w:p>
    <w:p w14:paraId="5CECD0B1" w14:textId="77777777" w:rsidR="00AF6527" w:rsidRPr="00AF6527" w:rsidRDefault="00AF6527" w:rsidP="00AF6527">
      <w:pPr>
        <w:pBdr>
          <w:top w:val="single" w:sz="4" w:space="1" w:color="auto"/>
          <w:left w:val="single" w:sz="4" w:space="4" w:color="auto"/>
          <w:bottom w:val="single" w:sz="4" w:space="1" w:color="auto"/>
          <w:right w:val="single" w:sz="4" w:space="4" w:color="auto"/>
        </w:pBdr>
        <w:suppressAutoHyphens/>
        <w:spacing w:before="240" w:after="0" w:line="240" w:lineRule="auto"/>
        <w:jc w:val="both"/>
        <w:rPr>
          <w:rFonts w:ascii="Tahoma" w:eastAsia="Times New Roman" w:hAnsi="Tahoma" w:cs="Times New Roman"/>
          <w:color w:val="0000FF"/>
          <w:sz w:val="20"/>
          <w:szCs w:val="20"/>
        </w:rPr>
      </w:pPr>
      <w:r w:rsidRPr="00AF6527">
        <w:rPr>
          <w:rFonts w:ascii="Tahoma" w:eastAsia="Times New Roman" w:hAnsi="Tahoma" w:cs="Times New Roman"/>
          <w:color w:val="0000FF"/>
          <w:sz w:val="20"/>
          <w:szCs w:val="20"/>
        </w:rPr>
        <w:t>Specifier: Retain below for delegated design requirement.</w:t>
      </w:r>
    </w:p>
    <w:p w14:paraId="040EEF65" w14:textId="3E388DB2"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imes New Roman" w:eastAsia="Times New Roman" w:hAnsi="Times New Roman" w:cs="Times New Roman"/>
          <w:szCs w:val="20"/>
        </w:rPr>
      </w:pPr>
      <w:r>
        <w:rPr>
          <w:rFonts w:ascii="Times New Roman" w:eastAsia="Times New Roman" w:hAnsi="Times New Roman" w:cs="Times New Roman"/>
          <w:szCs w:val="20"/>
        </w:rPr>
        <w:t>B.</w:t>
      </w:r>
      <w:r>
        <w:rPr>
          <w:rFonts w:ascii="Times New Roman" w:eastAsia="Times New Roman" w:hAnsi="Times New Roman" w:cs="Times New Roman"/>
          <w:szCs w:val="20"/>
        </w:rPr>
        <w:tab/>
      </w:r>
      <w:r w:rsidR="00AF6527" w:rsidRPr="00AF6527">
        <w:rPr>
          <w:rFonts w:ascii="Times New Roman" w:eastAsia="Times New Roman" w:hAnsi="Times New Roman" w:cs="Times New Roman"/>
          <w:szCs w:val="20"/>
        </w:rPr>
        <w:t>Professional Engineer Qualifications: Documented experience with providing delegated-design engineering services of the kind required by this Section, including documentation that engineer is licensed in the jurisdiction in which Project is located</w:t>
      </w:r>
    </w:p>
    <w:bookmarkEnd w:id="3"/>
    <w:p w14:paraId="4C02A80B" w14:textId="18B3095D" w:rsidR="00AF6527" w:rsidRPr="00AF6527" w:rsidRDefault="00B71C6F" w:rsidP="00AF6527">
      <w:pPr>
        <w:keepNext/>
        <w:suppressAutoHyphens/>
        <w:spacing w:before="480" w:after="0" w:line="240" w:lineRule="auto"/>
        <w:jc w:val="both"/>
        <w:outlineLvl w:val="0"/>
        <w:rPr>
          <w:rFonts w:ascii="Tahoma" w:eastAsia="Times New Roman" w:hAnsi="Tahoma" w:cs="Tahoma"/>
          <w:sz w:val="20"/>
          <w:szCs w:val="20"/>
        </w:rPr>
      </w:pPr>
      <w:r>
        <w:rPr>
          <w:rFonts w:ascii="Tahoma" w:eastAsia="Times New Roman" w:hAnsi="Tahoma" w:cs="Tahoma"/>
          <w:sz w:val="20"/>
          <w:szCs w:val="20"/>
        </w:rPr>
        <w:t>PA RT 2</w:t>
      </w:r>
      <w:r w:rsidR="00A709A1">
        <w:rPr>
          <w:rFonts w:ascii="Tahoma" w:eastAsia="Times New Roman" w:hAnsi="Tahoma" w:cs="Tahoma"/>
          <w:sz w:val="20"/>
          <w:szCs w:val="20"/>
        </w:rPr>
        <w:t xml:space="preserve"> </w:t>
      </w:r>
      <w:r w:rsidR="00AF6527" w:rsidRPr="00AF6527">
        <w:rPr>
          <w:rFonts w:ascii="Tahoma" w:eastAsia="Times New Roman" w:hAnsi="Tahoma" w:cs="Tahoma"/>
          <w:sz w:val="20"/>
          <w:szCs w:val="20"/>
        </w:rPr>
        <w:t>PRODUCTS</w:t>
      </w:r>
    </w:p>
    <w:p w14:paraId="1CF58A3C" w14:textId="4B62EEDA"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2.1</w:t>
      </w:r>
      <w:r>
        <w:rPr>
          <w:rFonts w:ascii="Tahoma" w:eastAsia="Times New Roman" w:hAnsi="Tahoma" w:cs="Tahoma"/>
          <w:sz w:val="20"/>
          <w:szCs w:val="20"/>
        </w:rPr>
        <w:tab/>
      </w:r>
      <w:r w:rsidR="00AF6527" w:rsidRPr="00AF6527">
        <w:rPr>
          <w:rFonts w:ascii="Tahoma" w:eastAsia="Times New Roman" w:hAnsi="Tahoma" w:cs="Tahoma"/>
          <w:sz w:val="20"/>
          <w:szCs w:val="20"/>
        </w:rPr>
        <w:t>MANUFACTURER</w:t>
      </w:r>
    </w:p>
    <w:p w14:paraId="12C4EA47" w14:textId="7D28A15F" w:rsidR="00AF6527" w:rsidRPr="00AF6527" w:rsidRDefault="00B71C6F"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Acceptable Manufacturer: </w:t>
      </w:r>
      <w:r w:rsidR="00F26C0F">
        <w:rPr>
          <w:rFonts w:ascii="Tahoma" w:eastAsia="Times New Roman" w:hAnsi="Tahoma" w:cs="Tahoma"/>
          <w:sz w:val="20"/>
          <w:szCs w:val="20"/>
        </w:rPr>
        <w:t>Vinyl</w:t>
      </w:r>
      <w:r w:rsidR="00AF6527" w:rsidRPr="00AF6527">
        <w:rPr>
          <w:rFonts w:ascii="Tahoma" w:eastAsia="Times New Roman" w:hAnsi="Tahoma" w:cs="Tahoma"/>
          <w:sz w:val="20"/>
          <w:szCs w:val="20"/>
        </w:rPr>
        <w:t xml:space="preserve"> Hand Rail manufactured by RDI Railing; Atlanta, GA 30346; (877) 265-2220; </w:t>
      </w:r>
      <w:hyperlink r:id="rId8" w:history="1">
        <w:r w:rsidR="00AF6527" w:rsidRPr="00AF6527">
          <w:rPr>
            <w:rFonts w:ascii="Tahoma" w:eastAsia="Times New Roman" w:hAnsi="Tahoma" w:cs="Tahoma"/>
            <w:color w:val="0000FF"/>
            <w:sz w:val="20"/>
            <w:szCs w:val="20"/>
            <w:u w:val="single"/>
          </w:rPr>
          <w:t>www.rdirail.com</w:t>
        </w:r>
      </w:hyperlink>
      <w:r w:rsidR="00AF6527" w:rsidRPr="00AF6527">
        <w:rPr>
          <w:rFonts w:ascii="Tahoma" w:eastAsia="Times New Roman" w:hAnsi="Tahoma" w:cs="Tahoma"/>
          <w:sz w:val="20"/>
          <w:szCs w:val="20"/>
        </w:rPr>
        <w:t>.</w:t>
      </w:r>
    </w:p>
    <w:p w14:paraId="275C6E66" w14:textId="2799C56B" w:rsidR="00AF6527" w:rsidRPr="00AF6527" w:rsidRDefault="00B71C6F"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2.2</w:t>
      </w:r>
      <w:r>
        <w:rPr>
          <w:rFonts w:ascii="Tahoma" w:eastAsia="Times New Roman" w:hAnsi="Tahoma" w:cs="Tahoma"/>
          <w:sz w:val="20"/>
          <w:szCs w:val="20"/>
        </w:rPr>
        <w:tab/>
      </w:r>
      <w:r w:rsidR="00AF6527" w:rsidRPr="00AF6527">
        <w:rPr>
          <w:rFonts w:ascii="Tahoma" w:eastAsia="Times New Roman" w:hAnsi="Tahoma" w:cs="Tahoma"/>
          <w:sz w:val="20"/>
          <w:szCs w:val="20"/>
        </w:rPr>
        <w:t>MATERIALS</w:t>
      </w:r>
    </w:p>
    <w:p w14:paraId="5AAF1105" w14:textId="5303F280" w:rsidR="00CA63FA"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CA63FA">
        <w:rPr>
          <w:rFonts w:ascii="Tahoma" w:eastAsia="Times New Roman" w:hAnsi="Tahoma" w:cs="Tahoma"/>
          <w:sz w:val="20"/>
          <w:szCs w:val="20"/>
        </w:rPr>
        <w:t>Polyvinyl Chloride Components:  Manufacturer’s extrusion and fittings of polyvinyl chloride compound complying with the following:</w:t>
      </w:r>
    </w:p>
    <w:p w14:paraId="597AFF4D" w14:textId="0541C898" w:rsidR="00CA63FA" w:rsidRDefault="00CA63FA"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b/>
        <w:t>1.</w:t>
      </w:r>
      <w:r>
        <w:rPr>
          <w:rFonts w:ascii="Tahoma" w:eastAsia="Times New Roman" w:hAnsi="Tahoma" w:cs="Tahoma"/>
          <w:sz w:val="20"/>
          <w:szCs w:val="20"/>
        </w:rPr>
        <w:tab/>
        <w:t>Physical properties of plastic extrusions.  As follows, when tested per standards referenced:</w:t>
      </w:r>
    </w:p>
    <w:p w14:paraId="47B92132" w14:textId="449D2CBB" w:rsidR="00CA63FA" w:rsidRDefault="00CA63FA"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lastRenderedPageBreak/>
        <w:tab/>
      </w:r>
      <w:r>
        <w:rPr>
          <w:rFonts w:ascii="Tahoma" w:eastAsia="Times New Roman" w:hAnsi="Tahoma" w:cs="Tahoma"/>
          <w:sz w:val="20"/>
          <w:szCs w:val="20"/>
        </w:rPr>
        <w:tab/>
        <w:t>a.</w:t>
      </w:r>
      <w:r>
        <w:rPr>
          <w:rFonts w:ascii="Tahoma" w:eastAsia="Times New Roman" w:hAnsi="Tahoma" w:cs="Tahoma"/>
          <w:sz w:val="20"/>
          <w:szCs w:val="20"/>
        </w:rPr>
        <w:tab/>
        <w:t>Tensile modules per ASTM D638   425,000 psi</w:t>
      </w:r>
    </w:p>
    <w:p w14:paraId="5CC9C97D" w14:textId="74696325" w:rsidR="00CA63FA" w:rsidRDefault="00CA63FA"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b/>
      </w:r>
      <w:r>
        <w:rPr>
          <w:rFonts w:ascii="Tahoma" w:eastAsia="Times New Roman" w:hAnsi="Tahoma" w:cs="Tahoma"/>
          <w:sz w:val="20"/>
          <w:szCs w:val="20"/>
        </w:rPr>
        <w:tab/>
        <w:t>b.</w:t>
      </w:r>
      <w:r>
        <w:rPr>
          <w:rFonts w:ascii="Tahoma" w:eastAsia="Times New Roman" w:hAnsi="Tahoma" w:cs="Tahoma"/>
          <w:sz w:val="20"/>
          <w:szCs w:val="20"/>
        </w:rPr>
        <w:tab/>
        <w:t>Heat Deflection per ASTM D648    67</w:t>
      </w:r>
      <w:r>
        <w:rPr>
          <w:rFonts w:ascii="Arial" w:eastAsia="Times New Roman" w:hAnsi="Arial" w:cs="Arial"/>
          <w:sz w:val="20"/>
          <w:szCs w:val="20"/>
        </w:rPr>
        <w:t>°</w:t>
      </w:r>
      <w:r>
        <w:rPr>
          <w:rFonts w:ascii="Tahoma" w:eastAsia="Times New Roman" w:hAnsi="Tahoma" w:cs="Tahoma"/>
          <w:sz w:val="20"/>
          <w:szCs w:val="20"/>
        </w:rPr>
        <w:t>c</w:t>
      </w:r>
    </w:p>
    <w:p w14:paraId="0A0D8233" w14:textId="6F6B7AA1" w:rsidR="00CA63FA" w:rsidRDefault="00CA63FA"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b/>
      </w:r>
      <w:r>
        <w:rPr>
          <w:rFonts w:ascii="Tahoma" w:eastAsia="Times New Roman" w:hAnsi="Tahoma" w:cs="Tahoma"/>
          <w:sz w:val="20"/>
          <w:szCs w:val="20"/>
        </w:rPr>
        <w:tab/>
        <w:t>c.</w:t>
      </w:r>
      <w:r>
        <w:rPr>
          <w:rFonts w:ascii="Tahoma" w:eastAsia="Times New Roman" w:hAnsi="Tahoma" w:cs="Tahoma"/>
          <w:sz w:val="20"/>
          <w:szCs w:val="20"/>
        </w:rPr>
        <w:tab/>
        <w:t>Tensile strength per ASTM D638   6,203 psi</w:t>
      </w:r>
    </w:p>
    <w:p w14:paraId="094C5CF7" w14:textId="488975ED" w:rsidR="00CA63FA" w:rsidRDefault="00CA63FA" w:rsidP="00CA63FA">
      <w:pPr>
        <w:numPr>
          <w:ilvl w:val="4"/>
          <w:numId w:val="0"/>
        </w:numPr>
        <w:tabs>
          <w:tab w:val="left" w:pos="864"/>
        </w:tabs>
        <w:suppressAutoHyphens/>
        <w:spacing w:before="240" w:after="0" w:line="240" w:lineRule="auto"/>
        <w:ind w:left="864"/>
        <w:jc w:val="both"/>
        <w:outlineLvl w:val="2"/>
        <w:rPr>
          <w:rFonts w:ascii="Tahoma" w:hAnsi="Tahoma" w:cs="Tahoma"/>
          <w:sz w:val="20"/>
          <w:szCs w:val="20"/>
        </w:rPr>
      </w:pPr>
      <w:r>
        <w:rPr>
          <w:rFonts w:ascii="Tahoma" w:eastAsia="Times New Roman" w:hAnsi="Tahoma" w:cs="Tahoma"/>
          <w:sz w:val="20"/>
          <w:szCs w:val="20"/>
        </w:rPr>
        <w:tab/>
        <w:t>d.</w:t>
      </w:r>
      <w:r>
        <w:rPr>
          <w:rFonts w:ascii="Tahoma" w:eastAsia="Times New Roman" w:hAnsi="Tahoma" w:cs="Tahoma"/>
          <w:sz w:val="20"/>
          <w:szCs w:val="20"/>
        </w:rPr>
        <w:tab/>
        <w:t xml:space="preserve">Thermal </w:t>
      </w:r>
      <w:r w:rsidRPr="00CA63FA">
        <w:rPr>
          <w:rFonts w:ascii="Tahoma" w:eastAsia="Times New Roman" w:hAnsi="Tahoma" w:cs="Tahoma"/>
          <w:sz w:val="20"/>
          <w:szCs w:val="20"/>
        </w:rPr>
        <w:t xml:space="preserve">expansion                      </w:t>
      </w:r>
      <w:r w:rsidRPr="00CA63FA">
        <w:rPr>
          <w:rFonts w:ascii="Tahoma" w:hAnsi="Tahoma" w:cs="Tahoma"/>
          <w:sz w:val="20"/>
          <w:szCs w:val="20"/>
        </w:rPr>
        <w:t>3x10</w:t>
      </w:r>
      <w:r w:rsidRPr="00CA63FA">
        <w:rPr>
          <w:rFonts w:ascii="Tahoma" w:hAnsi="Tahoma" w:cs="Tahoma"/>
          <w:sz w:val="20"/>
          <w:szCs w:val="20"/>
          <w:vertAlign w:val="superscript"/>
        </w:rPr>
        <w:t>-5</w:t>
      </w:r>
      <w:r w:rsidRPr="00CA63FA">
        <w:rPr>
          <w:rFonts w:ascii="Tahoma" w:hAnsi="Tahoma" w:cs="Tahoma"/>
          <w:sz w:val="20"/>
          <w:szCs w:val="20"/>
        </w:rPr>
        <w:t>in/in °F</w:t>
      </w:r>
    </w:p>
    <w:p w14:paraId="5C7DEA19" w14:textId="3936F7A7" w:rsidR="00CA63FA" w:rsidRPr="00CA63FA" w:rsidRDefault="00CA63FA" w:rsidP="00CA63FA">
      <w:pPr>
        <w:numPr>
          <w:ilvl w:val="4"/>
          <w:numId w:val="0"/>
        </w:numPr>
        <w:tabs>
          <w:tab w:val="left" w:pos="864"/>
        </w:tabs>
        <w:suppressAutoHyphens/>
        <w:spacing w:before="240" w:after="0" w:line="240" w:lineRule="auto"/>
        <w:ind w:left="864"/>
        <w:jc w:val="both"/>
        <w:outlineLvl w:val="2"/>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t>PVC:  Rigid PVC homopolymer compound modified for cold weather impact retention.  High level of Titanium Dioxide pigment for long-term ultraviolet light resistance.</w:t>
      </w:r>
    </w:p>
    <w:p w14:paraId="20041945" w14:textId="2F4DB3FA" w:rsidR="00AF6527" w:rsidRPr="00AF6527" w:rsidRDefault="00CA63FA"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Aluminum Components:</w:t>
      </w:r>
    </w:p>
    <w:p w14:paraId="584A3A37" w14:textId="1D9B507F" w:rsidR="00AF6527" w:rsidRPr="00AF6527" w:rsidRDefault="00A709A1"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 xml:space="preserve">General: Provide </w:t>
      </w:r>
      <w:r w:rsidR="00CA63FA">
        <w:rPr>
          <w:rFonts w:ascii="Tahoma" w:eastAsia="Times New Roman" w:hAnsi="Tahoma" w:cs="Tahoma"/>
          <w:sz w:val="20"/>
          <w:szCs w:val="20"/>
        </w:rPr>
        <w:t>metal</w:t>
      </w:r>
      <w:r w:rsidR="00AF6527" w:rsidRPr="00AF6527">
        <w:rPr>
          <w:rFonts w:ascii="Tahoma" w:eastAsia="Times New Roman" w:hAnsi="Tahoma" w:cs="Tahoma"/>
          <w:sz w:val="20"/>
          <w:szCs w:val="20"/>
        </w:rPr>
        <w:t xml:space="preserve"> free from pitting, seam marks, roller marks, stains, discolorations, and other imperfections where exposed to view on finished units.</w:t>
      </w:r>
    </w:p>
    <w:p w14:paraId="32A83B21" w14:textId="3734D07D" w:rsidR="00AF6527" w:rsidRPr="00AF6527" w:rsidRDefault="00A709A1"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Aluminum: Alloy and temper recommended by aluminum producer and finisher for type of use and finish indicated, and with not less than strength and durability properties of alloy and temper designated below for each aluminum form required.</w:t>
      </w:r>
    </w:p>
    <w:p w14:paraId="7AF13115" w14:textId="2EF181E1" w:rsidR="00AF6527" w:rsidRPr="00A709A1" w:rsidRDefault="00AF6527" w:rsidP="00A709A1">
      <w:pPr>
        <w:pStyle w:val="ListParagraph"/>
        <w:numPr>
          <w:ilvl w:val="0"/>
          <w:numId w:val="2"/>
        </w:numPr>
        <w:tabs>
          <w:tab w:val="left" w:pos="2016"/>
        </w:tabs>
        <w:suppressAutoHyphens/>
        <w:spacing w:before="240"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Extruded Bar and Tube: ASTM B 221 (ASTM B 221 M), alloy 6063-T5/T52</w:t>
      </w:r>
    </w:p>
    <w:p w14:paraId="11F4F981" w14:textId="086447C0" w:rsidR="00AF6527" w:rsidRPr="00A709A1" w:rsidRDefault="00AF6527" w:rsidP="00A709A1">
      <w:pPr>
        <w:pStyle w:val="ListParagraph"/>
        <w:numPr>
          <w:ilvl w:val="0"/>
          <w:numId w:val="2"/>
        </w:numPr>
        <w:tabs>
          <w:tab w:val="left" w:pos="2016"/>
        </w:tabs>
        <w:suppressAutoHyphens/>
        <w:spacing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Extruded Structural Pipe and Tube: ASTM B 429, alloy 6063-T832.</w:t>
      </w:r>
    </w:p>
    <w:p w14:paraId="7E147B8A" w14:textId="5D8AD8C8" w:rsidR="00AF6527" w:rsidRPr="00A709A1" w:rsidRDefault="00AF6527" w:rsidP="00A709A1">
      <w:pPr>
        <w:pStyle w:val="ListParagraph"/>
        <w:numPr>
          <w:ilvl w:val="0"/>
          <w:numId w:val="2"/>
        </w:numPr>
        <w:tabs>
          <w:tab w:val="left" w:pos="2016"/>
        </w:tabs>
        <w:suppressAutoHyphens/>
        <w:spacing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Plate and Sheet: ASTM B 209 (ASTM B 209M), alloy 6061-T6.</w:t>
      </w:r>
    </w:p>
    <w:p w14:paraId="72D44761" w14:textId="0BA40D2A" w:rsidR="00AF6527" w:rsidRPr="00A709A1" w:rsidRDefault="00AF6527" w:rsidP="00A709A1">
      <w:pPr>
        <w:pStyle w:val="ListParagraph"/>
        <w:numPr>
          <w:ilvl w:val="0"/>
          <w:numId w:val="2"/>
        </w:numPr>
        <w:tabs>
          <w:tab w:val="left" w:pos="2016"/>
        </w:tabs>
        <w:suppressAutoHyphens/>
        <w:spacing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Die and Hand Forgings: ASTM B247 (ASTM B 247 M), alloy 6061-T6</w:t>
      </w:r>
    </w:p>
    <w:p w14:paraId="54C343F5" w14:textId="3C9A349A" w:rsidR="00AF6527" w:rsidRPr="00A709A1" w:rsidRDefault="00AF6527" w:rsidP="00A709A1">
      <w:pPr>
        <w:pStyle w:val="ListParagraph"/>
        <w:numPr>
          <w:ilvl w:val="0"/>
          <w:numId w:val="2"/>
        </w:numPr>
        <w:tabs>
          <w:tab w:val="left" w:pos="2016"/>
        </w:tabs>
        <w:suppressAutoHyphens/>
        <w:spacing w:after="0" w:line="240" w:lineRule="auto"/>
        <w:jc w:val="both"/>
        <w:outlineLvl w:val="4"/>
        <w:rPr>
          <w:rFonts w:ascii="Tahoma" w:eastAsia="Times New Roman" w:hAnsi="Tahoma" w:cs="Tahoma"/>
          <w:sz w:val="20"/>
          <w:szCs w:val="20"/>
        </w:rPr>
      </w:pPr>
      <w:r w:rsidRPr="00A709A1">
        <w:rPr>
          <w:rFonts w:ascii="Tahoma" w:eastAsia="Times New Roman" w:hAnsi="Tahoma" w:cs="Tahoma"/>
          <w:sz w:val="20"/>
          <w:szCs w:val="20"/>
        </w:rPr>
        <w:t>Castings: ASTM B 26/B 26M, alloy A356-T6.</w:t>
      </w:r>
    </w:p>
    <w:p w14:paraId="6212E13F" w14:textId="1AC3C661"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Physical dimensions of railing components:</w:t>
      </w:r>
    </w:p>
    <w:p w14:paraId="09582686" w14:textId="6AD41164" w:rsidR="00AF6527" w:rsidRPr="00AF6527" w:rsidRDefault="00A709A1"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Length</w:t>
      </w:r>
      <w:proofErr w:type="gramStart"/>
      <w:r w:rsidR="00AF6527" w:rsidRPr="00AF6527">
        <w:rPr>
          <w:rFonts w:ascii="Tahoma" w:eastAsia="Times New Roman" w:hAnsi="Tahoma" w:cs="Tahoma"/>
          <w:sz w:val="20"/>
          <w:szCs w:val="20"/>
        </w:rPr>
        <w:t>:  [</w:t>
      </w:r>
      <w:proofErr w:type="gramEnd"/>
      <w:r w:rsidR="00AF6527" w:rsidRPr="00AF6527">
        <w:rPr>
          <w:rFonts w:ascii="Tahoma" w:eastAsia="Times New Roman" w:hAnsi="Tahoma" w:cs="Tahoma"/>
          <w:sz w:val="20"/>
          <w:szCs w:val="20"/>
        </w:rPr>
        <w:t>80”][104”][120”][As indicated on the Drawings].</w:t>
      </w:r>
    </w:p>
    <w:p w14:paraId="15CAA718" w14:textId="39D7EE36" w:rsidR="00AF6527" w:rsidRPr="00AF6527" w:rsidRDefault="00A709A1"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Height:  must be installed between 34” and 38” installed heights.</w:t>
      </w:r>
    </w:p>
    <w:p w14:paraId="1A78F0FA" w14:textId="70A5837B" w:rsidR="00AF6527" w:rsidRPr="00AF6527" w:rsidRDefault="00A709A1"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3.</w:t>
      </w:r>
      <w:r>
        <w:rPr>
          <w:rFonts w:ascii="Tahoma" w:eastAsia="Times New Roman" w:hAnsi="Tahoma" w:cs="Tahoma"/>
          <w:sz w:val="20"/>
          <w:szCs w:val="20"/>
        </w:rPr>
        <w:tab/>
      </w:r>
      <w:r w:rsidR="00AF6527" w:rsidRPr="00AF6527">
        <w:rPr>
          <w:rFonts w:ascii="Tahoma" w:eastAsia="Times New Roman" w:hAnsi="Tahoma" w:cs="Tahoma"/>
          <w:sz w:val="20"/>
          <w:szCs w:val="20"/>
        </w:rPr>
        <w:t>Rails: Circular shaped 1-1/2” in diameter</w:t>
      </w:r>
      <w:r w:rsidR="00F26C0F">
        <w:rPr>
          <w:rFonts w:ascii="Tahoma" w:eastAsia="Times New Roman" w:hAnsi="Tahoma" w:cs="Tahoma"/>
          <w:sz w:val="20"/>
          <w:szCs w:val="20"/>
        </w:rPr>
        <w:t xml:space="preserve"> of extruded PVC.  Circular horizontal member is strengthened with and aluminum C shaped channel measuring 1.29” in diameter, conforming to the shape of the vinyl extrusion. C shaped channel in top horizontal member runs continuous through length of member.</w:t>
      </w:r>
      <w:r w:rsidR="00AF6527" w:rsidRPr="00AF6527">
        <w:rPr>
          <w:rFonts w:ascii="Tahoma" w:eastAsia="Times New Roman" w:hAnsi="Tahoma" w:cs="Tahoma"/>
          <w:sz w:val="20"/>
          <w:szCs w:val="20"/>
        </w:rPr>
        <w:t xml:space="preserve"> </w:t>
      </w:r>
    </w:p>
    <w:p w14:paraId="2CC17592" w14:textId="13A30939"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C.</w:t>
      </w:r>
      <w:r>
        <w:rPr>
          <w:rFonts w:ascii="Tahoma" w:eastAsia="Times New Roman" w:hAnsi="Tahoma" w:cs="Tahoma"/>
          <w:sz w:val="20"/>
          <w:szCs w:val="20"/>
        </w:rPr>
        <w:tab/>
      </w:r>
      <w:r w:rsidR="00AF6527" w:rsidRPr="00AF6527">
        <w:rPr>
          <w:rFonts w:ascii="Tahoma" w:eastAsia="Times New Roman" w:hAnsi="Tahoma" w:cs="Tahoma"/>
          <w:sz w:val="20"/>
          <w:szCs w:val="20"/>
        </w:rPr>
        <w:t>Fasteners: systems include stainless steel fasteners</w:t>
      </w:r>
      <w:r w:rsidR="00F26C0F">
        <w:rPr>
          <w:rFonts w:ascii="Tahoma" w:eastAsia="Times New Roman" w:hAnsi="Tahoma" w:cs="Tahoma"/>
          <w:sz w:val="20"/>
          <w:szCs w:val="20"/>
        </w:rPr>
        <w:t>, all to be concealed upon installation</w:t>
      </w:r>
      <w:r w:rsidR="00AF6527" w:rsidRPr="00AF6527">
        <w:rPr>
          <w:rFonts w:ascii="Tahoma" w:eastAsia="Times New Roman" w:hAnsi="Tahoma" w:cs="Tahoma"/>
          <w:sz w:val="20"/>
          <w:szCs w:val="20"/>
        </w:rPr>
        <w:t>.</w:t>
      </w:r>
    </w:p>
    <w:p w14:paraId="14C83836" w14:textId="73601001" w:rsidR="00AF6527" w:rsidRPr="00AF6527" w:rsidRDefault="00A709A1"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2.3</w:t>
      </w:r>
      <w:r>
        <w:rPr>
          <w:rFonts w:ascii="Tahoma" w:eastAsia="Times New Roman" w:hAnsi="Tahoma" w:cs="Tahoma"/>
          <w:sz w:val="20"/>
          <w:szCs w:val="20"/>
        </w:rPr>
        <w:tab/>
      </w:r>
      <w:r w:rsidR="00AF6527" w:rsidRPr="00AF6527">
        <w:rPr>
          <w:rFonts w:ascii="Tahoma" w:eastAsia="Times New Roman" w:hAnsi="Tahoma" w:cs="Tahoma"/>
          <w:sz w:val="20"/>
          <w:szCs w:val="20"/>
        </w:rPr>
        <w:t>FINISHES</w:t>
      </w:r>
    </w:p>
    <w:p w14:paraId="60211EBF" w14:textId="1AC92D96"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Appearance of Finished Work:</w:t>
      </w:r>
    </w:p>
    <w:p w14:paraId="71A568E4" w14:textId="5A28A490" w:rsidR="00AF6527" w:rsidRPr="00AF6527" w:rsidRDefault="00A709A1" w:rsidP="00AF6527">
      <w:pPr>
        <w:numPr>
          <w:ilvl w:val="5"/>
          <w:numId w:val="0"/>
        </w:numPr>
        <w:tabs>
          <w:tab w:val="left" w:pos="1440"/>
        </w:tabs>
        <w:suppressAutoHyphens/>
        <w:spacing w:before="240"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1.</w:t>
      </w:r>
      <w:r>
        <w:rPr>
          <w:rFonts w:ascii="Tahoma" w:eastAsia="Times New Roman" w:hAnsi="Tahoma" w:cs="Tahoma"/>
          <w:sz w:val="20"/>
          <w:szCs w:val="20"/>
        </w:rPr>
        <w:tab/>
      </w:r>
      <w:r w:rsidR="00AF6527" w:rsidRPr="00AF6527">
        <w:rPr>
          <w:rFonts w:ascii="Tahoma" w:eastAsia="Times New Roman" w:hAnsi="Tahoma" w:cs="Tahoma"/>
          <w:sz w:val="20"/>
          <w:szCs w:val="20"/>
        </w:rPr>
        <w:t>Variations in appearance of abutting or adjacent units are acceptable if they are within one-half of the range of approved samples.  Noticeable variations in the same unit are not acceptable.</w:t>
      </w:r>
    </w:p>
    <w:p w14:paraId="71B5D50E" w14:textId="7ED50E4B" w:rsidR="00AF6527" w:rsidRPr="00AF6527" w:rsidRDefault="00A709A1" w:rsidP="00AF6527">
      <w:pPr>
        <w:numPr>
          <w:ilvl w:val="5"/>
          <w:numId w:val="0"/>
        </w:numPr>
        <w:tabs>
          <w:tab w:val="left" w:pos="1440"/>
        </w:tabs>
        <w:suppressAutoHyphens/>
        <w:spacing w:after="0" w:line="240" w:lineRule="auto"/>
        <w:ind w:left="1440" w:hanging="576"/>
        <w:jc w:val="both"/>
        <w:outlineLvl w:val="3"/>
        <w:rPr>
          <w:rFonts w:ascii="Tahoma" w:eastAsia="Times New Roman" w:hAnsi="Tahoma" w:cs="Tahoma"/>
          <w:sz w:val="20"/>
          <w:szCs w:val="20"/>
        </w:rPr>
      </w:pPr>
      <w:r>
        <w:rPr>
          <w:rFonts w:ascii="Tahoma" w:eastAsia="Times New Roman" w:hAnsi="Tahoma" w:cs="Tahoma"/>
          <w:sz w:val="20"/>
          <w:szCs w:val="20"/>
        </w:rPr>
        <w:t>2.</w:t>
      </w:r>
      <w:r>
        <w:rPr>
          <w:rFonts w:ascii="Tahoma" w:eastAsia="Times New Roman" w:hAnsi="Tahoma" w:cs="Tahoma"/>
          <w:sz w:val="20"/>
          <w:szCs w:val="20"/>
        </w:rPr>
        <w:tab/>
      </w:r>
      <w:r w:rsidR="00AF6527" w:rsidRPr="00AF6527">
        <w:rPr>
          <w:rFonts w:ascii="Tahoma" w:eastAsia="Times New Roman" w:hAnsi="Tahoma" w:cs="Tahoma"/>
          <w:sz w:val="20"/>
          <w:szCs w:val="20"/>
        </w:rPr>
        <w:t>Variations in appearance of other components are acceptable if they are within the range of approved samples and are assembled or installed to minimize contrast.</w:t>
      </w:r>
    </w:p>
    <w:p w14:paraId="65EA26B9" w14:textId="72955F38" w:rsidR="00AF6527" w:rsidRPr="00CA63FA" w:rsidRDefault="00A709A1" w:rsidP="00CA63FA">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proofErr w:type="gramStart"/>
      <w:r w:rsidR="00CA63FA">
        <w:rPr>
          <w:rFonts w:ascii="Tahoma" w:eastAsia="Times New Roman" w:hAnsi="Tahoma" w:cs="Tahoma"/>
          <w:sz w:val="20"/>
          <w:szCs w:val="20"/>
        </w:rPr>
        <w:t xml:space="preserve">Color </w:t>
      </w:r>
      <w:r w:rsidR="00AF6527" w:rsidRPr="00AF6527">
        <w:rPr>
          <w:rFonts w:ascii="Tahoma" w:eastAsia="Times New Roman" w:hAnsi="Tahoma" w:cs="Tahoma"/>
          <w:sz w:val="20"/>
          <w:szCs w:val="20"/>
        </w:rPr>
        <w:t>:</w:t>
      </w:r>
      <w:proofErr w:type="gramEnd"/>
      <w:r w:rsidR="00AF6527" w:rsidRPr="00AF6527">
        <w:rPr>
          <w:rFonts w:ascii="Tahoma" w:eastAsia="Times New Roman" w:hAnsi="Tahoma" w:cs="Tahoma"/>
          <w:sz w:val="20"/>
          <w:szCs w:val="20"/>
        </w:rPr>
        <w:t xml:space="preserve"> </w:t>
      </w:r>
      <w:r w:rsidR="00AF6527" w:rsidRPr="00CA63FA">
        <w:rPr>
          <w:rFonts w:ascii="Tahoma" w:eastAsia="Times New Roman" w:hAnsi="Tahoma" w:cs="Tahoma"/>
          <w:sz w:val="20"/>
          <w:szCs w:val="20"/>
        </w:rPr>
        <w:t xml:space="preserve">[White] </w:t>
      </w:r>
    </w:p>
    <w:p w14:paraId="62DC7068" w14:textId="40CC017B" w:rsidR="00AF6527" w:rsidRPr="00AF6527" w:rsidRDefault="00A709A1" w:rsidP="00AF6527">
      <w:pPr>
        <w:keepNext/>
        <w:suppressAutoHyphens/>
        <w:spacing w:before="480" w:after="0" w:line="240" w:lineRule="auto"/>
        <w:jc w:val="both"/>
        <w:outlineLvl w:val="0"/>
        <w:rPr>
          <w:rFonts w:ascii="Tahoma" w:eastAsia="Times New Roman" w:hAnsi="Tahoma" w:cs="Tahoma"/>
          <w:sz w:val="20"/>
          <w:szCs w:val="20"/>
        </w:rPr>
      </w:pPr>
      <w:r>
        <w:rPr>
          <w:rFonts w:ascii="Tahoma" w:eastAsia="Times New Roman" w:hAnsi="Tahoma" w:cs="Tahoma"/>
          <w:sz w:val="20"/>
          <w:szCs w:val="20"/>
        </w:rPr>
        <w:lastRenderedPageBreak/>
        <w:t xml:space="preserve">PART 3 - </w:t>
      </w:r>
      <w:r w:rsidR="00AF6527" w:rsidRPr="00AF6527">
        <w:rPr>
          <w:rFonts w:ascii="Tahoma" w:eastAsia="Times New Roman" w:hAnsi="Tahoma" w:cs="Tahoma"/>
          <w:sz w:val="20"/>
          <w:szCs w:val="20"/>
        </w:rPr>
        <w:t>EXECUTION</w:t>
      </w:r>
    </w:p>
    <w:p w14:paraId="3DD12085" w14:textId="2A9429F2" w:rsidR="00AF6527" w:rsidRPr="00AF6527" w:rsidRDefault="00A709A1"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3.1</w:t>
      </w:r>
      <w:r>
        <w:rPr>
          <w:rFonts w:ascii="Tahoma" w:eastAsia="Times New Roman" w:hAnsi="Tahoma" w:cs="Tahoma"/>
          <w:sz w:val="20"/>
          <w:szCs w:val="20"/>
        </w:rPr>
        <w:tab/>
      </w:r>
      <w:r w:rsidR="00AF6527" w:rsidRPr="00AF6527">
        <w:rPr>
          <w:rFonts w:ascii="Tahoma" w:eastAsia="Times New Roman" w:hAnsi="Tahoma" w:cs="Tahoma"/>
          <w:sz w:val="20"/>
          <w:szCs w:val="20"/>
        </w:rPr>
        <w:t>INSTALLATION, GENERAL</w:t>
      </w:r>
    </w:p>
    <w:p w14:paraId="1AD966E2" w14:textId="3953535F" w:rsidR="00AF6527" w:rsidRPr="00AF6527" w:rsidRDefault="00A709A1"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 xml:space="preserve">Install Hand Rail in locations shown in compliance with manufacturer’s written instructions. During installation, </w:t>
      </w:r>
      <w:r w:rsidR="00CA63FA">
        <w:rPr>
          <w:rFonts w:ascii="Tahoma" w:eastAsia="Times New Roman" w:hAnsi="Tahoma" w:cs="Tahoma"/>
          <w:sz w:val="20"/>
          <w:szCs w:val="20"/>
        </w:rPr>
        <w:t xml:space="preserve">PVC </w:t>
      </w:r>
      <w:r w:rsidR="00AF6527" w:rsidRPr="00AF6527">
        <w:rPr>
          <w:rFonts w:ascii="Tahoma" w:eastAsia="Times New Roman" w:hAnsi="Tahoma" w:cs="Tahoma"/>
          <w:sz w:val="20"/>
          <w:szCs w:val="20"/>
        </w:rPr>
        <w:t xml:space="preserve">components shall be carefully handled and stored to avoid contact with abrasive surfaces. Install components in sequence as recommended by railing manufacturer. </w:t>
      </w:r>
    </w:p>
    <w:p w14:paraId="214CBA67" w14:textId="478C1C7A" w:rsidR="00AF6527" w:rsidRPr="00AF6527" w:rsidRDefault="00A709A1"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3.2</w:t>
      </w:r>
      <w:r>
        <w:rPr>
          <w:rFonts w:ascii="Tahoma" w:eastAsia="Times New Roman" w:hAnsi="Tahoma" w:cs="Tahoma"/>
          <w:sz w:val="20"/>
          <w:szCs w:val="20"/>
        </w:rPr>
        <w:tab/>
      </w:r>
      <w:r w:rsidR="00AF6527" w:rsidRPr="00AF6527">
        <w:rPr>
          <w:rFonts w:ascii="Tahoma" w:eastAsia="Times New Roman" w:hAnsi="Tahoma" w:cs="Tahoma"/>
          <w:sz w:val="20"/>
          <w:szCs w:val="20"/>
        </w:rPr>
        <w:t>CLEANING</w:t>
      </w:r>
    </w:p>
    <w:p w14:paraId="1797D424" w14:textId="68D87586" w:rsidR="00AF6527" w:rsidRPr="00AF6527" w:rsidRDefault="00D44F00"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Remove all traces of dirt and soiled areas</w:t>
      </w:r>
    </w:p>
    <w:p w14:paraId="36B230EF" w14:textId="1AB866CA" w:rsidR="00AF6527" w:rsidRPr="00AF6527" w:rsidRDefault="00D44F00"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Clean by washing thoroughly with clean water and soap, rinsing with clean water, and wiping dry.</w:t>
      </w:r>
    </w:p>
    <w:p w14:paraId="6D0C2214" w14:textId="440DD5AB" w:rsidR="00AF6527" w:rsidRPr="00AF6527" w:rsidRDefault="00D44F00" w:rsidP="00AF6527">
      <w:pPr>
        <w:keepNext/>
        <w:numPr>
          <w:ilvl w:val="3"/>
          <w:numId w:val="0"/>
        </w:numPr>
        <w:tabs>
          <w:tab w:val="left" w:pos="864"/>
        </w:tabs>
        <w:suppressAutoHyphens/>
        <w:spacing w:before="480" w:after="0" w:line="240" w:lineRule="auto"/>
        <w:ind w:left="864" w:hanging="864"/>
        <w:jc w:val="both"/>
        <w:outlineLvl w:val="1"/>
        <w:rPr>
          <w:rFonts w:ascii="Tahoma" w:eastAsia="Times New Roman" w:hAnsi="Tahoma" w:cs="Tahoma"/>
          <w:sz w:val="20"/>
          <w:szCs w:val="20"/>
        </w:rPr>
      </w:pPr>
      <w:r>
        <w:rPr>
          <w:rFonts w:ascii="Tahoma" w:eastAsia="Times New Roman" w:hAnsi="Tahoma" w:cs="Tahoma"/>
          <w:sz w:val="20"/>
          <w:szCs w:val="20"/>
        </w:rPr>
        <w:t>3.3</w:t>
      </w:r>
      <w:r>
        <w:rPr>
          <w:rFonts w:ascii="Tahoma" w:eastAsia="Times New Roman" w:hAnsi="Tahoma" w:cs="Tahoma"/>
          <w:sz w:val="20"/>
          <w:szCs w:val="20"/>
        </w:rPr>
        <w:tab/>
      </w:r>
      <w:r w:rsidR="00AF6527" w:rsidRPr="00AF6527">
        <w:rPr>
          <w:rFonts w:ascii="Tahoma" w:eastAsia="Times New Roman" w:hAnsi="Tahoma" w:cs="Tahoma"/>
          <w:sz w:val="20"/>
          <w:szCs w:val="20"/>
        </w:rPr>
        <w:t>PROTECTION</w:t>
      </w:r>
    </w:p>
    <w:p w14:paraId="058450A1" w14:textId="2B87D2AD" w:rsidR="00AF6527" w:rsidRPr="00AF6527" w:rsidRDefault="00D44F00"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A.</w:t>
      </w:r>
      <w:r>
        <w:rPr>
          <w:rFonts w:ascii="Tahoma" w:eastAsia="Times New Roman" w:hAnsi="Tahoma" w:cs="Tahoma"/>
          <w:sz w:val="20"/>
          <w:szCs w:val="20"/>
        </w:rPr>
        <w:tab/>
      </w:r>
      <w:r w:rsidR="00AF6527" w:rsidRPr="00AF6527">
        <w:rPr>
          <w:rFonts w:ascii="Tahoma" w:eastAsia="Times New Roman" w:hAnsi="Tahoma" w:cs="Tahoma"/>
          <w:sz w:val="20"/>
          <w:szCs w:val="20"/>
        </w:rPr>
        <w:t>Protect railings from damage during construction period with temporary protective coverings. Remove protective coverings at time of Substantial Completion.</w:t>
      </w:r>
    </w:p>
    <w:p w14:paraId="4015F19A" w14:textId="0566F0BA" w:rsidR="00AF6527" w:rsidRPr="00AF6527" w:rsidRDefault="00D44F00" w:rsidP="00AF6527">
      <w:pPr>
        <w:numPr>
          <w:ilvl w:val="4"/>
          <w:numId w:val="0"/>
        </w:numPr>
        <w:tabs>
          <w:tab w:val="left" w:pos="864"/>
        </w:tabs>
        <w:suppressAutoHyphens/>
        <w:spacing w:before="240" w:after="0" w:line="240" w:lineRule="auto"/>
        <w:ind w:left="864" w:hanging="576"/>
        <w:jc w:val="both"/>
        <w:outlineLvl w:val="2"/>
        <w:rPr>
          <w:rFonts w:ascii="Tahoma" w:eastAsia="Times New Roman" w:hAnsi="Tahoma" w:cs="Tahoma"/>
          <w:sz w:val="20"/>
          <w:szCs w:val="20"/>
        </w:rPr>
      </w:pPr>
      <w:r>
        <w:rPr>
          <w:rFonts w:ascii="Tahoma" w:eastAsia="Times New Roman" w:hAnsi="Tahoma" w:cs="Tahoma"/>
          <w:sz w:val="20"/>
          <w:szCs w:val="20"/>
        </w:rPr>
        <w:t>B.</w:t>
      </w:r>
      <w:r>
        <w:rPr>
          <w:rFonts w:ascii="Tahoma" w:eastAsia="Times New Roman" w:hAnsi="Tahoma" w:cs="Tahoma"/>
          <w:sz w:val="20"/>
          <w:szCs w:val="20"/>
        </w:rPr>
        <w:tab/>
      </w:r>
      <w:r w:rsidR="00AF6527" w:rsidRPr="00AF6527">
        <w:rPr>
          <w:rFonts w:ascii="Tahoma" w:eastAsia="Times New Roman" w:hAnsi="Tahoma" w:cs="Tahoma"/>
          <w:sz w:val="20"/>
          <w:szCs w:val="20"/>
        </w:rPr>
        <w:t>Restore finishes damaged during installation and construction period so no evidence remains of correction work. Return items that cannot be refinished in the field.</w:t>
      </w:r>
    </w:p>
    <w:p w14:paraId="24E274DE" w14:textId="77777777" w:rsidR="00AF6527" w:rsidRPr="00AF6527" w:rsidRDefault="00AF6527" w:rsidP="00AF6527">
      <w:pPr>
        <w:suppressAutoHyphens/>
        <w:spacing w:before="480" w:after="0" w:line="240" w:lineRule="auto"/>
        <w:jc w:val="center"/>
        <w:rPr>
          <w:rFonts w:ascii="Tahoma" w:eastAsia="Times New Roman" w:hAnsi="Tahoma" w:cs="Tahoma"/>
          <w:sz w:val="20"/>
          <w:szCs w:val="20"/>
        </w:rPr>
      </w:pPr>
      <w:r w:rsidRPr="00AF6527">
        <w:rPr>
          <w:rFonts w:ascii="Tahoma" w:eastAsia="Times New Roman" w:hAnsi="Tahoma" w:cs="Tahoma"/>
          <w:sz w:val="20"/>
          <w:szCs w:val="20"/>
        </w:rPr>
        <w:t>END OF SECTION</w:t>
      </w:r>
    </w:p>
    <w:p w14:paraId="1EAA2CE9" w14:textId="77777777" w:rsidR="00AF6527" w:rsidRPr="00AF6527" w:rsidRDefault="00AF6527" w:rsidP="00AF6527">
      <w:pPr>
        <w:rPr>
          <w:color w:val="0000FF"/>
        </w:rPr>
      </w:pPr>
    </w:p>
    <w:sectPr w:rsidR="00AF6527" w:rsidRPr="00AF652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7AEAC" w14:textId="77777777" w:rsidR="003A3D08" w:rsidRDefault="003A3D08" w:rsidP="00AF6527">
      <w:pPr>
        <w:spacing w:after="0" w:line="240" w:lineRule="auto"/>
      </w:pPr>
      <w:r>
        <w:separator/>
      </w:r>
    </w:p>
  </w:endnote>
  <w:endnote w:type="continuationSeparator" w:id="0">
    <w:p w14:paraId="66B09611" w14:textId="77777777" w:rsidR="003A3D08" w:rsidRDefault="003A3D08" w:rsidP="00AF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632B" w14:textId="5684A3CE" w:rsidR="00AF6527" w:rsidRDefault="00CA63FA" w:rsidP="00AF6527">
    <w:pPr>
      <w:pStyle w:val="Footer"/>
      <w:jc w:val="center"/>
    </w:pPr>
    <w:r>
      <w:t>PVC RAILINGS</w:t>
    </w:r>
  </w:p>
  <w:p w14:paraId="74163D5D" w14:textId="3B8A6D21" w:rsidR="00AF6527" w:rsidRDefault="00AF6527" w:rsidP="00AF6527">
    <w:pPr>
      <w:pStyle w:val="Footer"/>
      <w:jc w:val="center"/>
    </w:pPr>
    <w:r>
      <w:t xml:space="preserve">05 </w:t>
    </w:r>
    <w:r w:rsidR="00CA63FA">
      <w:t>6</w:t>
    </w:r>
    <w:r>
      <w:t xml:space="preserve">3 00 - </w:t>
    </w:r>
    <w:sdt>
      <w:sdtPr>
        <w:id w:val="-18858551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43D0356" w14:textId="77777777" w:rsidR="00AF6527" w:rsidRDefault="00AF6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61AAE" w14:textId="77777777" w:rsidR="003A3D08" w:rsidRDefault="003A3D08" w:rsidP="00AF6527">
      <w:pPr>
        <w:spacing w:after="0" w:line="240" w:lineRule="auto"/>
      </w:pPr>
      <w:r>
        <w:separator/>
      </w:r>
    </w:p>
  </w:footnote>
  <w:footnote w:type="continuationSeparator" w:id="0">
    <w:p w14:paraId="6B21262C" w14:textId="77777777" w:rsidR="003A3D08" w:rsidRDefault="003A3D08" w:rsidP="00AF6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AD8"/>
    <w:multiLevelType w:val="hybridMultilevel"/>
    <w:tmpl w:val="20EE9236"/>
    <w:lvl w:ilvl="0" w:tplc="27043C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866C63"/>
    <w:multiLevelType w:val="hybridMultilevel"/>
    <w:tmpl w:val="7B8ACD5A"/>
    <w:lvl w:ilvl="0" w:tplc="E388714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75643F94"/>
    <w:multiLevelType w:val="hybridMultilevel"/>
    <w:tmpl w:val="7EA85C10"/>
    <w:lvl w:ilvl="0" w:tplc="1BB2CBCA">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E9"/>
    <w:rsid w:val="0005366F"/>
    <w:rsid w:val="000D7A20"/>
    <w:rsid w:val="002061A6"/>
    <w:rsid w:val="00214EB9"/>
    <w:rsid w:val="00255683"/>
    <w:rsid w:val="003A3D08"/>
    <w:rsid w:val="00477450"/>
    <w:rsid w:val="004A5C4D"/>
    <w:rsid w:val="004B17E9"/>
    <w:rsid w:val="00835A62"/>
    <w:rsid w:val="00A709A1"/>
    <w:rsid w:val="00AF6527"/>
    <w:rsid w:val="00B71C6F"/>
    <w:rsid w:val="00CA5867"/>
    <w:rsid w:val="00CA63FA"/>
    <w:rsid w:val="00D44F00"/>
    <w:rsid w:val="00EC444D"/>
    <w:rsid w:val="00F26C0F"/>
    <w:rsid w:val="00F413BC"/>
    <w:rsid w:val="00F6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FF18"/>
  <w15:chartTrackingRefBased/>
  <w15:docId w15:val="{9C3A8DE5-5C9E-49B4-A38A-B4106600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527"/>
  </w:style>
  <w:style w:type="paragraph" w:styleId="Footer">
    <w:name w:val="footer"/>
    <w:basedOn w:val="Normal"/>
    <w:link w:val="FooterChar"/>
    <w:uiPriority w:val="99"/>
    <w:unhideWhenUsed/>
    <w:rsid w:val="00AF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527"/>
  </w:style>
  <w:style w:type="paragraph" w:styleId="ListParagraph">
    <w:name w:val="List Paragraph"/>
    <w:basedOn w:val="Normal"/>
    <w:uiPriority w:val="34"/>
    <w:qFormat/>
    <w:rsid w:val="00B71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ir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Mark D</dc:creator>
  <cp:keywords/>
  <dc:description/>
  <cp:lastModifiedBy>Brown, Mark D</cp:lastModifiedBy>
  <cp:revision>3</cp:revision>
  <cp:lastPrinted>2025-03-18T21:49:00Z</cp:lastPrinted>
  <dcterms:created xsi:type="dcterms:W3CDTF">2025-03-18T22:08:00Z</dcterms:created>
  <dcterms:modified xsi:type="dcterms:W3CDTF">2025-03-18T22:10:00Z</dcterms:modified>
</cp:coreProperties>
</file>